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E9A5" w14:textId="77777777" w:rsidR="00A87BC2" w:rsidRPr="00D74B1B" w:rsidRDefault="00A87BC2" w:rsidP="00A87BC2">
      <w:pPr>
        <w:jc w:val="center"/>
        <w:rPr>
          <w:lang w:val="kk-KZ"/>
        </w:rPr>
      </w:pPr>
    </w:p>
    <w:p w14:paraId="48CC1065" w14:textId="77777777" w:rsidR="00A87BC2" w:rsidRPr="00D74B1B" w:rsidRDefault="00A87BC2" w:rsidP="00A87BC2">
      <w:pPr>
        <w:jc w:val="center"/>
        <w:rPr>
          <w:lang w:val="kk-KZ"/>
        </w:rPr>
      </w:pPr>
    </w:p>
    <w:p w14:paraId="579DC809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ӘЛ-ФАРАБИ АТЫНДАҒЫ ҚАЗАҚ ҰЛТТЫҚ УНИВЕРСИТЕТІ</w:t>
      </w:r>
    </w:p>
    <w:p w14:paraId="5B0FD6D6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Философия және сяасаттану  факультеті</w:t>
      </w:r>
    </w:p>
    <w:p w14:paraId="09B1BA38" w14:textId="77777777" w:rsidR="00A87BC2" w:rsidRPr="00D74B1B" w:rsidRDefault="00A87BC2" w:rsidP="00A87BC2">
      <w:pPr>
        <w:jc w:val="center"/>
        <w:rPr>
          <w:lang w:val="kk-KZ"/>
        </w:rPr>
      </w:pPr>
      <w:r w:rsidRPr="00D74B1B">
        <w:rPr>
          <w:lang w:val="kk-KZ"/>
        </w:rPr>
        <w:t>Әлеуметтану және әлеуметтік жұмыс кафедрасы</w:t>
      </w:r>
    </w:p>
    <w:p w14:paraId="0241AE18" w14:textId="77777777" w:rsidR="00A87BC2" w:rsidRPr="00D74B1B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388"/>
      </w:tblGrid>
      <w:tr w:rsidR="00A87BC2" w:rsidRPr="009B47FB" w14:paraId="3A358F43" w14:textId="77777777" w:rsidTr="008A38F2">
        <w:trPr>
          <w:trHeight w:val="1140"/>
        </w:trPr>
        <w:tc>
          <w:tcPr>
            <w:tcW w:w="2426" w:type="pct"/>
          </w:tcPr>
          <w:p w14:paraId="2CC08797" w14:textId="77777777" w:rsidR="00A87BC2" w:rsidRPr="00D74B1B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14:paraId="711E8086" w14:textId="77777777" w:rsidR="00A87BC2" w:rsidRPr="00D74B1B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14:paraId="33C5DD79" w14:textId="77777777" w:rsidR="00A87BC2" w:rsidRPr="00D74B1B" w:rsidRDefault="00A87BC2" w:rsidP="00A87BC2">
      <w:pPr>
        <w:jc w:val="center"/>
        <w:rPr>
          <w:lang w:val="kk-KZ"/>
        </w:rPr>
      </w:pPr>
    </w:p>
    <w:p w14:paraId="48CE4685" w14:textId="77777777" w:rsidR="00A87BC2" w:rsidRPr="00D74B1B" w:rsidRDefault="00A87BC2" w:rsidP="00A87BC2">
      <w:pPr>
        <w:jc w:val="center"/>
        <w:rPr>
          <w:lang w:val="kk-KZ"/>
        </w:rPr>
      </w:pPr>
    </w:p>
    <w:p w14:paraId="2C7434CF" w14:textId="77777777" w:rsidR="00C3054C" w:rsidRPr="00D74B1B" w:rsidRDefault="00C3054C" w:rsidP="00A87BC2">
      <w:pPr>
        <w:jc w:val="center"/>
        <w:rPr>
          <w:lang w:val="kk-KZ"/>
        </w:rPr>
      </w:pPr>
    </w:p>
    <w:p w14:paraId="011AB089" w14:textId="77777777" w:rsidR="00C3054C" w:rsidRPr="00D74B1B" w:rsidRDefault="00C3054C" w:rsidP="00A87BC2">
      <w:pPr>
        <w:jc w:val="center"/>
        <w:rPr>
          <w:lang w:val="kk-KZ"/>
        </w:rPr>
      </w:pPr>
    </w:p>
    <w:p w14:paraId="77F3283F" w14:textId="77777777" w:rsidR="00C3054C" w:rsidRPr="00D74B1B" w:rsidRDefault="00C3054C" w:rsidP="00A87BC2">
      <w:pPr>
        <w:jc w:val="center"/>
        <w:rPr>
          <w:lang w:val="kk-KZ"/>
        </w:rPr>
      </w:pPr>
    </w:p>
    <w:p w14:paraId="465BE6BC" w14:textId="77777777" w:rsidR="00C3054C" w:rsidRPr="00D74B1B" w:rsidRDefault="00C3054C" w:rsidP="00A87BC2">
      <w:pPr>
        <w:jc w:val="center"/>
        <w:rPr>
          <w:lang w:val="kk-KZ"/>
        </w:rPr>
      </w:pPr>
    </w:p>
    <w:p w14:paraId="4EAF8440" w14:textId="77777777" w:rsidR="00C3054C" w:rsidRPr="00D74B1B" w:rsidRDefault="00C3054C" w:rsidP="00A87BC2">
      <w:pPr>
        <w:jc w:val="center"/>
        <w:rPr>
          <w:lang w:val="kk-KZ"/>
        </w:rPr>
      </w:pPr>
    </w:p>
    <w:p w14:paraId="3E716FCE" w14:textId="77777777" w:rsidR="00C3054C" w:rsidRPr="00D74B1B" w:rsidRDefault="00C3054C" w:rsidP="00A87BC2">
      <w:pPr>
        <w:jc w:val="center"/>
        <w:rPr>
          <w:lang w:val="kk-KZ"/>
        </w:rPr>
      </w:pPr>
    </w:p>
    <w:p w14:paraId="20DB0289" w14:textId="77777777" w:rsidR="00A87BC2" w:rsidRPr="00D74B1B" w:rsidRDefault="008E3448" w:rsidP="00A87BC2">
      <w:pPr>
        <w:jc w:val="center"/>
        <w:rPr>
          <w:lang w:val="kk-KZ"/>
        </w:rPr>
      </w:pPr>
      <w:r w:rsidRPr="00D74B1B">
        <w:rPr>
          <w:lang w:val="kk-KZ"/>
        </w:rPr>
        <w:t xml:space="preserve">Семинар </w:t>
      </w:r>
    </w:p>
    <w:p w14:paraId="6BD46FB6" w14:textId="1A2B4B7D" w:rsidR="00B64FAE" w:rsidRDefault="00B64FAE" w:rsidP="00A87BC2">
      <w:pPr>
        <w:jc w:val="center"/>
        <w:rPr>
          <w:lang w:val="kk-KZ"/>
        </w:rPr>
      </w:pPr>
      <w:r w:rsidRPr="00B64FAE">
        <w:rPr>
          <w:lang w:val="kk-KZ"/>
        </w:rPr>
        <w:t xml:space="preserve">Әлеуметтік </w:t>
      </w:r>
      <w:r w:rsidR="009B47FB">
        <w:rPr>
          <w:lang w:val="kk-KZ"/>
        </w:rPr>
        <w:t>жұмыстың зерттеу тәжірбиесі</w:t>
      </w:r>
    </w:p>
    <w:p w14:paraId="44CC653E" w14:textId="15D22A92" w:rsidR="00A87BC2" w:rsidRPr="00D74B1B" w:rsidRDefault="00393B39" w:rsidP="00A87BC2">
      <w:pPr>
        <w:jc w:val="center"/>
        <w:rPr>
          <w:lang w:val="kk-KZ"/>
        </w:rPr>
      </w:pPr>
      <w:r>
        <w:rPr>
          <w:lang w:val="kk-KZ"/>
        </w:rPr>
        <w:t>3</w:t>
      </w:r>
      <w:r w:rsidR="00A87BC2" w:rsidRPr="00D74B1B">
        <w:rPr>
          <w:lang w:val="kk-KZ"/>
        </w:rPr>
        <w:t xml:space="preserve"> курсы, қ/б </w:t>
      </w:r>
      <w:r>
        <w:rPr>
          <w:lang w:val="kk-KZ"/>
        </w:rPr>
        <w:t>6</w:t>
      </w:r>
      <w:r w:rsidR="00A87BC2" w:rsidRPr="00D74B1B">
        <w:rPr>
          <w:lang w:val="kk-KZ"/>
        </w:rPr>
        <w:t xml:space="preserve"> семестрі (к</w:t>
      </w:r>
      <w:r w:rsidR="0035033B">
        <w:rPr>
          <w:lang w:val="kk-KZ"/>
        </w:rPr>
        <w:t>өктем</w:t>
      </w:r>
      <w:r w:rsidR="00A87BC2" w:rsidRPr="00D74B1B">
        <w:rPr>
          <w:lang w:val="kk-KZ"/>
        </w:rPr>
        <w:t xml:space="preserve">гі), 3 кредит, </w:t>
      </w:r>
    </w:p>
    <w:p w14:paraId="7054CEE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092ED9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FB1294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A8A1CF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F869C64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A2A8A5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4D09CF3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C5E95CC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A5646A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1B09FDE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95ED7D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68A56A6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42B0375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13081BB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CEDE82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DF01EDE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7FDD30D7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63A7B498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33C81B3D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EC9BBD8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3C38084A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4CA2C8E9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1C027E2B" w14:textId="77777777" w:rsidR="008862BB" w:rsidRPr="00D74B1B" w:rsidRDefault="008862BB" w:rsidP="00AD2ACD">
      <w:pPr>
        <w:ind w:firstLine="708"/>
        <w:jc w:val="center"/>
        <w:rPr>
          <w:lang w:val="kk-KZ"/>
        </w:rPr>
      </w:pPr>
    </w:p>
    <w:p w14:paraId="26AF0433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340E46F" w14:textId="77777777" w:rsidR="00A87BC2" w:rsidRPr="00D74B1B" w:rsidRDefault="00216998" w:rsidP="00216998">
      <w:pPr>
        <w:ind w:firstLine="708"/>
        <w:jc w:val="right"/>
        <w:rPr>
          <w:lang w:val="kk-KZ"/>
        </w:rPr>
      </w:pPr>
      <w:r w:rsidRPr="00D74B1B">
        <w:rPr>
          <w:lang w:val="kk-KZ"/>
        </w:rPr>
        <w:t xml:space="preserve">Орындаған: с.ғ.к., доцент Мамытқанов Д.Қ. </w:t>
      </w:r>
    </w:p>
    <w:p w14:paraId="0B8829E1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01BB4F05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9D321BA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03C184D0" w14:textId="77777777" w:rsidR="008E3448" w:rsidRPr="00D74B1B" w:rsidRDefault="008E3448" w:rsidP="00AD2ACD">
      <w:pPr>
        <w:ind w:firstLine="708"/>
        <w:jc w:val="center"/>
        <w:rPr>
          <w:lang w:val="kk-KZ"/>
        </w:rPr>
      </w:pPr>
    </w:p>
    <w:p w14:paraId="3210D86D" w14:textId="77777777" w:rsidR="00A87BC2" w:rsidRPr="00D74B1B" w:rsidRDefault="00C940B8" w:rsidP="00AD2ACD">
      <w:pPr>
        <w:ind w:firstLine="708"/>
        <w:jc w:val="center"/>
        <w:rPr>
          <w:lang w:val="kk-KZ"/>
        </w:rPr>
      </w:pPr>
      <w:r>
        <w:rPr>
          <w:lang w:val="kk-KZ"/>
        </w:rPr>
        <w:t>Алматы 2020</w:t>
      </w:r>
      <w:r w:rsidR="00A87BC2" w:rsidRPr="00D74B1B">
        <w:rPr>
          <w:lang w:val="kk-KZ"/>
        </w:rPr>
        <w:t xml:space="preserve"> ж</w:t>
      </w:r>
    </w:p>
    <w:p w14:paraId="4B4B930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2D539CA1" w14:textId="77777777" w:rsidR="00AD2ACD" w:rsidRPr="00D74B1B" w:rsidRDefault="00AD2ACD" w:rsidP="00AD2ACD">
      <w:pPr>
        <w:ind w:firstLine="708"/>
        <w:jc w:val="center"/>
        <w:rPr>
          <w:lang w:val="kk-KZ"/>
        </w:rPr>
      </w:pPr>
    </w:p>
    <w:p w14:paraId="7BAC8B5A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256AE4BF" w14:textId="77777777" w:rsidR="003C0873" w:rsidRPr="00D74B1B" w:rsidRDefault="003C0873" w:rsidP="00AD2ACD">
      <w:pPr>
        <w:ind w:firstLine="708"/>
        <w:jc w:val="center"/>
        <w:rPr>
          <w:lang w:val="kk-KZ"/>
        </w:rPr>
      </w:pPr>
    </w:p>
    <w:p w14:paraId="10D64057" w14:textId="77777777" w:rsidR="002567EB" w:rsidRPr="00740A1D" w:rsidRDefault="002567EB" w:rsidP="00AD2ACD">
      <w:pPr>
        <w:ind w:firstLine="708"/>
        <w:jc w:val="center"/>
        <w:rPr>
          <w:b/>
          <w:bCs/>
          <w:lang w:val="kk-KZ"/>
        </w:rPr>
      </w:pPr>
      <w:r w:rsidRPr="00740A1D">
        <w:rPr>
          <w:b/>
          <w:bCs/>
          <w:lang w:val="kk-KZ"/>
        </w:rPr>
        <w:lastRenderedPageBreak/>
        <w:t xml:space="preserve">1 </w:t>
      </w:r>
      <w:r w:rsidR="008E3448" w:rsidRPr="00740A1D">
        <w:rPr>
          <w:b/>
          <w:bCs/>
          <w:lang w:val="kk-KZ"/>
        </w:rPr>
        <w:t>семинар</w:t>
      </w:r>
    </w:p>
    <w:p w14:paraId="16CB8272" w14:textId="25DD2B1C" w:rsidR="00393B39" w:rsidRDefault="00393B39" w:rsidP="0035033B">
      <w:pPr>
        <w:pStyle w:val="1"/>
        <w:numPr>
          <w:ilvl w:val="0"/>
          <w:numId w:val="8"/>
        </w:numPr>
        <w:jc w:val="left"/>
        <w:rPr>
          <w:b/>
          <w:bCs/>
          <w:spacing w:val="7"/>
          <w:sz w:val="24"/>
          <w:szCs w:val="24"/>
        </w:rPr>
      </w:pPr>
      <w:r w:rsidRPr="00393B39">
        <w:rPr>
          <w:b/>
          <w:bCs/>
          <w:spacing w:val="7"/>
          <w:sz w:val="24"/>
          <w:szCs w:val="24"/>
        </w:rPr>
        <w:tab/>
        <w:t xml:space="preserve">Әдіс түсінігі және әдістемелер классификациясы </w:t>
      </w:r>
    </w:p>
    <w:p w14:paraId="069616AD" w14:textId="2D93B675" w:rsidR="005360BC" w:rsidRDefault="00C925A9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 </w:t>
      </w:r>
    </w:p>
    <w:p w14:paraId="15A68278" w14:textId="77777777" w:rsidR="005360BC" w:rsidRDefault="005360BC" w:rsidP="00C3054C">
      <w:pPr>
        <w:pStyle w:val="1"/>
        <w:jc w:val="left"/>
        <w:rPr>
          <w:sz w:val="24"/>
          <w:szCs w:val="24"/>
        </w:rPr>
      </w:pPr>
    </w:p>
    <w:p w14:paraId="6E11DC37" w14:textId="46F08EE3" w:rsidR="00A87BC2" w:rsidRPr="00D74B1B" w:rsidRDefault="00A87BC2" w:rsidP="00C3054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</w:t>
      </w:r>
      <w:r w:rsidR="006422D2" w:rsidRPr="00D74B1B">
        <w:rPr>
          <w:sz w:val="24"/>
          <w:szCs w:val="24"/>
        </w:rPr>
        <w:t>атын</w:t>
      </w:r>
      <w:r w:rsidRPr="00D74B1B">
        <w:rPr>
          <w:sz w:val="24"/>
          <w:szCs w:val="24"/>
        </w:rPr>
        <w:t xml:space="preserve"> сұрақтар</w:t>
      </w:r>
    </w:p>
    <w:p w14:paraId="4EEC06F6" w14:textId="77777777" w:rsidR="005A143A" w:rsidRPr="005A143A" w:rsidRDefault="005A143A" w:rsidP="005A143A">
      <w:pPr>
        <w:jc w:val="both"/>
        <w:rPr>
          <w:lang w:val="kk-KZ"/>
        </w:rPr>
      </w:pPr>
      <w:r w:rsidRPr="005A143A">
        <w:rPr>
          <w:lang w:val="kk-KZ"/>
        </w:rPr>
        <w:t xml:space="preserve">1. Ғылым – білімнің жүйесі ретінде. </w:t>
      </w:r>
    </w:p>
    <w:p w14:paraId="4FD3EAAD" w14:textId="77777777" w:rsidR="005A143A" w:rsidRPr="005A143A" w:rsidRDefault="005A143A" w:rsidP="005A143A">
      <w:pPr>
        <w:jc w:val="both"/>
        <w:rPr>
          <w:lang w:val="kk-KZ"/>
        </w:rPr>
      </w:pPr>
      <w:r w:rsidRPr="005A143A">
        <w:rPr>
          <w:lang w:val="kk-KZ"/>
        </w:rPr>
        <w:t>2. Ғылыми іздестірудің әдіснамасы</w:t>
      </w:r>
    </w:p>
    <w:p w14:paraId="47D3FC70" w14:textId="77777777" w:rsidR="005A143A" w:rsidRDefault="005A143A" w:rsidP="005A143A">
      <w:pPr>
        <w:jc w:val="both"/>
        <w:rPr>
          <w:lang w:val="kk-KZ"/>
        </w:rPr>
      </w:pPr>
      <w:r w:rsidRPr="005A143A">
        <w:rPr>
          <w:lang w:val="kk-KZ"/>
        </w:rPr>
        <w:t>3. Ғылыми зерттеу әдістері.</w:t>
      </w:r>
    </w:p>
    <w:p w14:paraId="14B09859" w14:textId="710AD681" w:rsidR="00C925A9" w:rsidRPr="00D74B1B" w:rsidRDefault="00C925A9" w:rsidP="005A143A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C49C417" w14:textId="77777777" w:rsidR="00393B39" w:rsidRPr="00F45A95" w:rsidRDefault="00393B39" w:rsidP="00393B39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74F4679D" w14:textId="77777777" w:rsidR="00393B39" w:rsidRPr="00F45A95" w:rsidRDefault="00393B39" w:rsidP="0035033B">
      <w:pPr>
        <w:pStyle w:val="aa"/>
        <w:numPr>
          <w:ilvl w:val="0"/>
          <w:numId w:val="1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5F37FA41" w14:textId="77777777" w:rsidR="00393B39" w:rsidRPr="00F45A95" w:rsidRDefault="00393B39" w:rsidP="0035033B">
      <w:pPr>
        <w:pStyle w:val="aa"/>
        <w:numPr>
          <w:ilvl w:val="0"/>
          <w:numId w:val="1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30EB3657" w14:textId="01887226" w:rsidR="005360BC" w:rsidRPr="001E0DD7" w:rsidRDefault="00393B39" w:rsidP="0035033B">
      <w:pPr>
        <w:pStyle w:val="aa"/>
        <w:numPr>
          <w:ilvl w:val="0"/>
          <w:numId w:val="1"/>
        </w:numPr>
        <w:jc w:val="both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29C73892" w14:textId="77777777" w:rsidR="00A87BC2" w:rsidRPr="00D74B1B" w:rsidRDefault="00A87BC2" w:rsidP="00AD2ACD">
      <w:pPr>
        <w:ind w:firstLine="708"/>
        <w:jc w:val="center"/>
        <w:rPr>
          <w:lang w:val="kk-KZ"/>
        </w:rPr>
      </w:pPr>
    </w:p>
    <w:p w14:paraId="5AD20829" w14:textId="77777777" w:rsidR="002567EB" w:rsidRPr="00D74B1B" w:rsidRDefault="00AD2ACD" w:rsidP="00AD2ACD">
      <w:pPr>
        <w:jc w:val="center"/>
        <w:rPr>
          <w:bCs/>
          <w:lang w:val="kk-KZ"/>
        </w:rPr>
      </w:pPr>
      <w:r w:rsidRPr="00D74B1B">
        <w:rPr>
          <w:bCs/>
          <w:lang w:val="kk-KZ"/>
        </w:rPr>
        <w:t xml:space="preserve">2-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459066CB" w14:textId="02A26B02" w:rsidR="00E12DD3" w:rsidRDefault="00393B39" w:rsidP="00C925A9">
      <w:pPr>
        <w:jc w:val="both"/>
        <w:rPr>
          <w:b/>
          <w:bCs/>
          <w:lang w:val="kk-KZ"/>
        </w:rPr>
      </w:pPr>
      <w:r w:rsidRPr="00393B39">
        <w:rPr>
          <w:b/>
          <w:bCs/>
          <w:lang w:val="kk-KZ"/>
        </w:rPr>
        <w:t>1.</w:t>
      </w:r>
      <w:r w:rsidRPr="00393B39">
        <w:rPr>
          <w:b/>
          <w:bCs/>
          <w:lang w:val="kk-KZ"/>
        </w:rPr>
        <w:tab/>
        <w:t>Әлеуметтанулық зерттеудің іздеулік, сипаттаушылық, эксерименталды жоспары</w:t>
      </w:r>
      <w:r w:rsidR="00E12DD3" w:rsidRPr="00E12DD3">
        <w:rPr>
          <w:b/>
          <w:bCs/>
          <w:lang w:val="kk-KZ"/>
        </w:rPr>
        <w:t xml:space="preserve"> </w:t>
      </w:r>
    </w:p>
    <w:p w14:paraId="1E3F562C" w14:textId="36A07AB6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 xml:space="preserve">Практикалық сабақтың мақсаты: Студенттердің бір-біріне сұрақ қойып жауап алу арқылы өзара мәселеге қатысты мәліметтермен бөлісуіне түрткі болу. </w:t>
      </w:r>
    </w:p>
    <w:p w14:paraId="7ED994FF" w14:textId="77777777" w:rsidR="006422D2" w:rsidRPr="00D74B1B" w:rsidRDefault="006422D2" w:rsidP="005360BC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7979AF96" w14:textId="77777777" w:rsidR="005A143A" w:rsidRPr="005A143A" w:rsidRDefault="005A143A" w:rsidP="0035033B">
      <w:pPr>
        <w:numPr>
          <w:ilvl w:val="0"/>
          <w:numId w:val="18"/>
        </w:numPr>
        <w:rPr>
          <w:bCs/>
          <w:lang w:val="kk-KZ"/>
        </w:rPr>
      </w:pPr>
      <w:r w:rsidRPr="005A143A">
        <w:rPr>
          <w:bCs/>
          <w:lang w:val="kk-KZ"/>
        </w:rPr>
        <w:t>Әлеуметтанулық зерттеулердің мақсаты мен мәні.</w:t>
      </w:r>
    </w:p>
    <w:p w14:paraId="4C51F558" w14:textId="77777777" w:rsidR="005A143A" w:rsidRPr="005A143A" w:rsidRDefault="005A143A" w:rsidP="0035033B">
      <w:pPr>
        <w:numPr>
          <w:ilvl w:val="0"/>
          <w:numId w:val="18"/>
        </w:numPr>
        <w:rPr>
          <w:bCs/>
          <w:lang w:val="kk-KZ"/>
        </w:rPr>
      </w:pPr>
      <w:r w:rsidRPr="005A143A">
        <w:rPr>
          <w:bCs/>
          <w:lang w:val="kk-KZ"/>
        </w:rPr>
        <w:t>Әлеуметтанулық зерттеу әдістері</w:t>
      </w:r>
    </w:p>
    <w:p w14:paraId="2CC070BB" w14:textId="77777777" w:rsidR="00C925A9" w:rsidRPr="00D74B1B" w:rsidRDefault="00C925A9" w:rsidP="00C925A9">
      <w:pPr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93DF846" w14:textId="77777777" w:rsidR="00393B39" w:rsidRPr="00F45A95" w:rsidRDefault="00393B39" w:rsidP="00393B39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496A4DDA" w14:textId="77777777" w:rsidR="00393B39" w:rsidRPr="00F45A95" w:rsidRDefault="00393B39" w:rsidP="0035033B">
      <w:pPr>
        <w:pStyle w:val="aa"/>
        <w:numPr>
          <w:ilvl w:val="0"/>
          <w:numId w:val="19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0E39756C" w14:textId="77777777" w:rsidR="00393B39" w:rsidRPr="00F45A95" w:rsidRDefault="00393B39" w:rsidP="0035033B">
      <w:pPr>
        <w:pStyle w:val="aa"/>
        <w:numPr>
          <w:ilvl w:val="0"/>
          <w:numId w:val="19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24AF7C30" w14:textId="4D5A5FD0" w:rsidR="00E12DD3" w:rsidRPr="00E12DD3" w:rsidRDefault="00393B39" w:rsidP="0035033B">
      <w:pPr>
        <w:pStyle w:val="aa"/>
        <w:numPr>
          <w:ilvl w:val="0"/>
          <w:numId w:val="19"/>
        </w:numPr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  <w:r w:rsidR="00E12DD3" w:rsidRPr="00E12DD3">
        <w:rPr>
          <w:lang w:val="kk-KZ"/>
        </w:rPr>
        <w:t xml:space="preserve"> </w:t>
      </w:r>
    </w:p>
    <w:p w14:paraId="45244768" w14:textId="7639DBBB" w:rsidR="00F032A7" w:rsidRPr="00D74B1B" w:rsidRDefault="00AD2ACD" w:rsidP="00E12DD3">
      <w:pPr>
        <w:ind w:firstLine="708"/>
        <w:jc w:val="center"/>
        <w:rPr>
          <w:lang w:val="kk-KZ"/>
        </w:rPr>
      </w:pPr>
      <w:r w:rsidRPr="00D74B1B">
        <w:rPr>
          <w:lang w:val="kk-KZ"/>
        </w:rPr>
        <w:t>3-</w:t>
      </w:r>
      <w:r w:rsidR="00D74B1B">
        <w:rPr>
          <w:lang w:val="kk-KZ"/>
        </w:rPr>
        <w:t>семинар</w:t>
      </w:r>
    </w:p>
    <w:p w14:paraId="58F824AA" w14:textId="1F3BE3E1" w:rsidR="00E12DD3" w:rsidRDefault="00393B39" w:rsidP="00393B39">
      <w:pPr>
        <w:jc w:val="both"/>
        <w:rPr>
          <w:b/>
          <w:lang w:val="kk-KZ"/>
        </w:rPr>
      </w:pPr>
      <w:r w:rsidRPr="00393B39">
        <w:rPr>
          <w:b/>
          <w:lang w:val="kk-KZ"/>
        </w:rPr>
        <w:t>Зерттеудің жұмыс жоспары және оның кезеңдері</w:t>
      </w:r>
      <w:r>
        <w:rPr>
          <w:b/>
          <w:lang w:val="kk-KZ"/>
        </w:rPr>
        <w:t xml:space="preserve"> </w:t>
      </w:r>
      <w:r w:rsidRPr="00393B39">
        <w:rPr>
          <w:b/>
          <w:lang w:val="kk-KZ"/>
        </w:rPr>
        <w:t>Әлеуметтанулық зерттеу бағдарламасы және оның  қызметтері</w:t>
      </w:r>
    </w:p>
    <w:p w14:paraId="395AE61B" w14:textId="6C24C074" w:rsidR="00C925A9" w:rsidRPr="00D74B1B" w:rsidRDefault="00740A1D" w:rsidP="00C925A9">
      <w:pPr>
        <w:jc w:val="both"/>
        <w:rPr>
          <w:lang w:val="kk-KZ"/>
        </w:rPr>
      </w:pPr>
      <w:r w:rsidRPr="00740A1D">
        <w:rPr>
          <w:b/>
          <w:lang w:val="kk-KZ"/>
        </w:rPr>
        <w:t xml:space="preserve"> </w:t>
      </w:r>
      <w:r w:rsidR="00C925A9"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6F3A640F" w14:textId="77777777" w:rsidR="00F032A7" w:rsidRPr="00D74B1B" w:rsidRDefault="00F032A7" w:rsidP="00C925A9">
      <w:pPr>
        <w:pStyle w:val="1"/>
        <w:jc w:val="left"/>
        <w:rPr>
          <w:sz w:val="24"/>
          <w:szCs w:val="24"/>
        </w:rPr>
      </w:pPr>
      <w:r w:rsidRPr="00D74B1B">
        <w:rPr>
          <w:sz w:val="24"/>
          <w:szCs w:val="24"/>
        </w:rPr>
        <w:t>Қарастыратын сұрақтар</w:t>
      </w:r>
    </w:p>
    <w:p w14:paraId="0F7AA4CC" w14:textId="77777777" w:rsidR="005A143A" w:rsidRPr="005A143A" w:rsidRDefault="005A143A" w:rsidP="005A143A">
      <w:pPr>
        <w:ind w:left="360"/>
        <w:jc w:val="both"/>
        <w:rPr>
          <w:bCs/>
          <w:lang w:val="kk-KZ"/>
        </w:rPr>
      </w:pPr>
      <w:r w:rsidRPr="005A143A">
        <w:rPr>
          <w:bCs/>
          <w:lang w:val="kk-KZ"/>
        </w:rPr>
        <w:t>1. Социорлогиялық зерттеуде ғылыми қызметтің элементтері</w:t>
      </w:r>
    </w:p>
    <w:p w14:paraId="6F10E9FE" w14:textId="77777777" w:rsidR="005A143A" w:rsidRPr="005A143A" w:rsidRDefault="005A143A" w:rsidP="005A143A">
      <w:pPr>
        <w:ind w:left="360"/>
        <w:jc w:val="both"/>
        <w:rPr>
          <w:bCs/>
          <w:lang w:val="kk-KZ"/>
        </w:rPr>
      </w:pPr>
      <w:r w:rsidRPr="005A143A">
        <w:rPr>
          <w:bCs/>
          <w:lang w:val="kk-KZ"/>
        </w:rPr>
        <w:t xml:space="preserve">2.  Бағдарламаның функциялары </w:t>
      </w:r>
    </w:p>
    <w:p w14:paraId="1881C369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59E6B275" w14:textId="77777777" w:rsidR="00393B39" w:rsidRPr="00F45A95" w:rsidRDefault="00393B39" w:rsidP="00393B39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0259139D" w14:textId="77777777" w:rsidR="00393B39" w:rsidRPr="00F45A95" w:rsidRDefault="00393B39" w:rsidP="0035033B">
      <w:pPr>
        <w:pStyle w:val="aa"/>
        <w:numPr>
          <w:ilvl w:val="0"/>
          <w:numId w:val="3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2E523119" w14:textId="77777777" w:rsidR="00393B39" w:rsidRPr="00F45A95" w:rsidRDefault="00393B39" w:rsidP="0035033B">
      <w:pPr>
        <w:pStyle w:val="aa"/>
        <w:numPr>
          <w:ilvl w:val="0"/>
          <w:numId w:val="3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007BE9D6" w14:textId="2232555E" w:rsidR="00E3033D" w:rsidRPr="001E0DD7" w:rsidRDefault="00393B39" w:rsidP="0035033B">
      <w:pPr>
        <w:pStyle w:val="aa"/>
        <w:numPr>
          <w:ilvl w:val="0"/>
          <w:numId w:val="3"/>
        </w:numPr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2CC65A56" w14:textId="77777777" w:rsidR="00C3054C" w:rsidRPr="00D74B1B" w:rsidRDefault="00C3054C" w:rsidP="00AD2ACD">
      <w:pPr>
        <w:pStyle w:val="a7"/>
        <w:rPr>
          <w:b w:val="0"/>
          <w:bCs w:val="0"/>
          <w:sz w:val="24"/>
        </w:rPr>
      </w:pPr>
    </w:p>
    <w:p w14:paraId="5084536F" w14:textId="77777777" w:rsidR="00F032A7" w:rsidRPr="005360BC" w:rsidRDefault="00AD2ACD" w:rsidP="00AD2ACD">
      <w:pPr>
        <w:pStyle w:val="a7"/>
        <w:rPr>
          <w:b w:val="0"/>
          <w:bCs w:val="0"/>
          <w:sz w:val="24"/>
        </w:rPr>
      </w:pPr>
      <w:r w:rsidRPr="005360BC">
        <w:rPr>
          <w:b w:val="0"/>
          <w:bCs w:val="0"/>
          <w:sz w:val="24"/>
        </w:rPr>
        <w:t>4-</w:t>
      </w:r>
      <w:r w:rsidR="00D74B1B" w:rsidRPr="005360BC">
        <w:rPr>
          <w:b w:val="0"/>
          <w:bCs w:val="0"/>
          <w:sz w:val="24"/>
        </w:rPr>
        <w:t>семинар</w:t>
      </w:r>
      <w:r w:rsidRPr="005360BC">
        <w:rPr>
          <w:b w:val="0"/>
          <w:bCs w:val="0"/>
          <w:sz w:val="24"/>
        </w:rPr>
        <w:t xml:space="preserve">. </w:t>
      </w:r>
    </w:p>
    <w:p w14:paraId="48152257" w14:textId="73856265" w:rsidR="00F032A7" w:rsidRPr="00D74B1B" w:rsidRDefault="00393B39" w:rsidP="00AD2ACD">
      <w:pPr>
        <w:pStyle w:val="a7"/>
        <w:rPr>
          <w:b w:val="0"/>
          <w:sz w:val="24"/>
        </w:rPr>
      </w:pPr>
      <w:r w:rsidRPr="00393B39">
        <w:rPr>
          <w:sz w:val="24"/>
        </w:rPr>
        <w:t>Сұраунама – әлеуметтанудың негізгі әдісі</w:t>
      </w:r>
      <w:r w:rsidRPr="00393B39">
        <w:rPr>
          <w:sz w:val="24"/>
        </w:rPr>
        <w:t xml:space="preserve"> </w:t>
      </w:r>
    </w:p>
    <w:p w14:paraId="6DD34EC0" w14:textId="77777777" w:rsidR="00AD2ACD" w:rsidRPr="00D74B1B" w:rsidRDefault="00F032A7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 xml:space="preserve">Қарастырылатын сұрақтар </w:t>
      </w:r>
    </w:p>
    <w:p w14:paraId="407FA26D" w14:textId="77777777" w:rsidR="005A143A" w:rsidRPr="005A143A" w:rsidRDefault="005A143A" w:rsidP="0035033B">
      <w:pPr>
        <w:numPr>
          <w:ilvl w:val="0"/>
          <w:numId w:val="4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Сауаланама жасау үдерісі</w:t>
      </w:r>
    </w:p>
    <w:p w14:paraId="7B870AC8" w14:textId="77777777" w:rsidR="005A143A" w:rsidRPr="005A143A" w:rsidRDefault="005A143A" w:rsidP="0035033B">
      <w:pPr>
        <w:numPr>
          <w:ilvl w:val="0"/>
          <w:numId w:val="4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 xml:space="preserve">Пікір сұраудың негізгі сипаттамалары, формалары және әдістері </w:t>
      </w:r>
    </w:p>
    <w:p w14:paraId="692202A5" w14:textId="01DD8E71" w:rsidR="001E0DD7" w:rsidRPr="001E0DD7" w:rsidRDefault="001E0DD7" w:rsidP="001E0DD7">
      <w:pPr>
        <w:ind w:left="360"/>
        <w:jc w:val="both"/>
        <w:rPr>
          <w:bCs/>
          <w:lang w:val="kk-KZ"/>
        </w:rPr>
      </w:pPr>
    </w:p>
    <w:p w14:paraId="7A23BD88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482B16E6" w14:textId="77777777" w:rsidR="00F032A7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61A5C7EE" w14:textId="77777777" w:rsidR="00393B39" w:rsidRPr="00F45A95" w:rsidRDefault="00393B39" w:rsidP="00393B39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2FF3EC86" w14:textId="77777777" w:rsidR="00393B39" w:rsidRPr="00F45A95" w:rsidRDefault="00393B39" w:rsidP="0035033B">
      <w:pPr>
        <w:pStyle w:val="aa"/>
        <w:numPr>
          <w:ilvl w:val="0"/>
          <w:numId w:val="2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3BC59C35" w14:textId="77777777" w:rsidR="00393B39" w:rsidRPr="00F45A95" w:rsidRDefault="00393B39" w:rsidP="0035033B">
      <w:pPr>
        <w:pStyle w:val="aa"/>
        <w:numPr>
          <w:ilvl w:val="0"/>
          <w:numId w:val="2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609304C6" w14:textId="27067AB1" w:rsidR="00F032A7" w:rsidRPr="00E12DD3" w:rsidRDefault="00393B39" w:rsidP="0035033B">
      <w:pPr>
        <w:pStyle w:val="aa"/>
        <w:numPr>
          <w:ilvl w:val="0"/>
          <w:numId w:val="2"/>
        </w:numPr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68DDB7BF" w14:textId="77777777" w:rsidR="00C3054C" w:rsidRPr="00D74B1B" w:rsidRDefault="00C3054C" w:rsidP="00AD2ACD">
      <w:pPr>
        <w:tabs>
          <w:tab w:val="right" w:pos="0"/>
        </w:tabs>
        <w:jc w:val="center"/>
        <w:rPr>
          <w:lang w:val="kk-KZ"/>
        </w:rPr>
      </w:pPr>
    </w:p>
    <w:p w14:paraId="1CDF0B4E" w14:textId="77777777" w:rsidR="00303204" w:rsidRPr="00D74B1B" w:rsidRDefault="00AD2ACD" w:rsidP="00AD2ACD">
      <w:pPr>
        <w:tabs>
          <w:tab w:val="right" w:pos="0"/>
        </w:tabs>
        <w:jc w:val="center"/>
        <w:rPr>
          <w:lang w:val="kk-KZ"/>
        </w:rPr>
      </w:pPr>
      <w:r w:rsidRPr="00D74B1B">
        <w:rPr>
          <w:lang w:val="kk-KZ"/>
        </w:rPr>
        <w:t>5-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 </w:t>
      </w:r>
    </w:p>
    <w:p w14:paraId="271F5D8C" w14:textId="77777777" w:rsidR="00393B39" w:rsidRDefault="003865D7" w:rsidP="00AD2ACD">
      <w:pPr>
        <w:tabs>
          <w:tab w:val="right" w:pos="0"/>
        </w:tabs>
        <w:rPr>
          <w:b/>
          <w:lang w:val="kk-KZ"/>
        </w:rPr>
      </w:pPr>
      <w:r w:rsidRPr="003865D7">
        <w:rPr>
          <w:b/>
          <w:lang w:val="kk-KZ"/>
        </w:rPr>
        <w:tab/>
      </w:r>
      <w:r w:rsidR="00393B39" w:rsidRPr="00393B39">
        <w:rPr>
          <w:b/>
          <w:lang w:val="kk-KZ"/>
        </w:rPr>
        <w:t>Бақылау әлеуметтанулық зерттеудің әдісі ретінде</w:t>
      </w:r>
    </w:p>
    <w:p w14:paraId="10F3CF30" w14:textId="43E79A83" w:rsidR="00AD2ACD" w:rsidRPr="00D74B1B" w:rsidRDefault="00E12DD3" w:rsidP="00AD2ACD">
      <w:pPr>
        <w:tabs>
          <w:tab w:val="right" w:pos="0"/>
        </w:tabs>
        <w:rPr>
          <w:bCs/>
          <w:lang w:val="kk-KZ"/>
        </w:rPr>
      </w:pPr>
      <w:r w:rsidRPr="00E12DD3">
        <w:rPr>
          <w:b/>
          <w:lang w:val="kk-KZ"/>
        </w:rPr>
        <w:t xml:space="preserve"> </w:t>
      </w:r>
      <w:r w:rsidR="00F032A7" w:rsidRPr="00D74B1B">
        <w:rPr>
          <w:bCs/>
          <w:lang w:val="kk-KZ"/>
        </w:rPr>
        <w:t>Қарастыратын сұрақтар</w:t>
      </w:r>
    </w:p>
    <w:p w14:paraId="5CFB9C79" w14:textId="088B8E10" w:rsidR="005A143A" w:rsidRPr="005A143A" w:rsidRDefault="005A143A" w:rsidP="0035033B">
      <w:pPr>
        <w:numPr>
          <w:ilvl w:val="0"/>
          <w:numId w:val="20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Бақылауға анықтама беріп және оны тиімді жүргізу жағдайлары мен талаптарын ашып көрсетіңіз.</w:t>
      </w:r>
    </w:p>
    <w:p w14:paraId="3BAEA9E5" w14:textId="77777777" w:rsidR="005A143A" w:rsidRPr="005A143A" w:rsidRDefault="005A143A" w:rsidP="0035033B">
      <w:pPr>
        <w:numPr>
          <w:ilvl w:val="0"/>
          <w:numId w:val="20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Бақылаудың қандай түрлерін білесіз? Оларға сипаттама беріп, мысал келтіріңіз.</w:t>
      </w:r>
    </w:p>
    <w:p w14:paraId="36B88B29" w14:textId="77777777" w:rsidR="005A143A" w:rsidRPr="005A143A" w:rsidRDefault="005A143A" w:rsidP="0035033B">
      <w:pPr>
        <w:numPr>
          <w:ilvl w:val="0"/>
          <w:numId w:val="20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Бақылау әдістері қалай жіктеледі? Оларға сипаттама беріп, мысал келтіріңіз</w:t>
      </w:r>
    </w:p>
    <w:p w14:paraId="532131A2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B79E839" w14:textId="77777777" w:rsidR="00C925A9" w:rsidRPr="00D74B1B" w:rsidRDefault="00C925A9" w:rsidP="00AD2ACD">
      <w:pPr>
        <w:tabs>
          <w:tab w:val="right" w:pos="0"/>
        </w:tabs>
        <w:rPr>
          <w:bCs/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3FF0A178" w14:textId="77777777" w:rsidR="00393B39" w:rsidRPr="00F45A95" w:rsidRDefault="00393B39" w:rsidP="00393B39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0D6F58CE" w14:textId="77777777" w:rsidR="00393B39" w:rsidRPr="005A143A" w:rsidRDefault="00393B39" w:rsidP="0035033B">
      <w:pPr>
        <w:pStyle w:val="aa"/>
        <w:numPr>
          <w:ilvl w:val="0"/>
          <w:numId w:val="9"/>
        </w:numPr>
        <w:rPr>
          <w:bCs/>
          <w:lang w:val="kk-KZ"/>
        </w:rPr>
      </w:pPr>
      <w:r w:rsidRPr="005A143A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03AE9302" w14:textId="77777777" w:rsidR="00393B39" w:rsidRPr="005A143A" w:rsidRDefault="00393B39" w:rsidP="0035033B">
      <w:pPr>
        <w:pStyle w:val="aa"/>
        <w:numPr>
          <w:ilvl w:val="0"/>
          <w:numId w:val="9"/>
        </w:numPr>
        <w:rPr>
          <w:bCs/>
          <w:lang w:val="kk-KZ"/>
        </w:rPr>
      </w:pPr>
      <w:r w:rsidRPr="005A143A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00442945" w14:textId="5B4A61BB" w:rsidR="00E3033D" w:rsidRPr="005A143A" w:rsidRDefault="00393B39" w:rsidP="0035033B">
      <w:pPr>
        <w:pStyle w:val="aa"/>
        <w:numPr>
          <w:ilvl w:val="0"/>
          <w:numId w:val="9"/>
        </w:numPr>
        <w:tabs>
          <w:tab w:val="right" w:pos="0"/>
        </w:tabs>
        <w:rPr>
          <w:bCs/>
          <w:lang w:val="kk-KZ"/>
        </w:rPr>
      </w:pPr>
      <w:r w:rsidRPr="005A143A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51EFE9B2" w14:textId="77777777" w:rsidR="00C3054C" w:rsidRPr="00D74B1B" w:rsidRDefault="00C3054C" w:rsidP="00AD2ACD">
      <w:pPr>
        <w:jc w:val="center"/>
        <w:rPr>
          <w:lang w:val="kk-KZ"/>
        </w:rPr>
      </w:pPr>
    </w:p>
    <w:p w14:paraId="7BE5434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6-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5086A8E1" w14:textId="4C414ACA" w:rsidR="00E12DD3" w:rsidRDefault="00393B39" w:rsidP="00303204">
      <w:pPr>
        <w:rPr>
          <w:lang w:val="kk-KZ"/>
        </w:rPr>
      </w:pPr>
      <w:r w:rsidRPr="00393B39">
        <w:rPr>
          <w:lang w:val="kk-KZ"/>
        </w:rPr>
        <w:t>Құжат түсінігі, құжаттық ақпарат, құжаттық ақпарат көзі</w:t>
      </w:r>
      <w:r w:rsidR="00E12DD3" w:rsidRPr="00E12DD3">
        <w:rPr>
          <w:lang w:val="kk-KZ"/>
        </w:rPr>
        <w:t xml:space="preserve"> </w:t>
      </w:r>
    </w:p>
    <w:p w14:paraId="5779F8BE" w14:textId="03DD0147" w:rsidR="00AD2ACD" w:rsidRPr="00D74B1B" w:rsidRDefault="008D74D4" w:rsidP="00303204">
      <w:pPr>
        <w:rPr>
          <w:bCs/>
          <w:lang w:val="kk-KZ"/>
        </w:rPr>
      </w:pPr>
      <w:r w:rsidRPr="00D74B1B">
        <w:rPr>
          <w:bCs/>
          <w:lang w:val="kk-KZ"/>
        </w:rPr>
        <w:t>Қарастылатын сұрақтар</w:t>
      </w:r>
    </w:p>
    <w:p w14:paraId="0962519B" w14:textId="77777777" w:rsidR="005A143A" w:rsidRPr="005A143A" w:rsidRDefault="005A143A" w:rsidP="0035033B">
      <w:pPr>
        <w:numPr>
          <w:ilvl w:val="0"/>
          <w:numId w:val="21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Жазба құжаттар</w:t>
      </w:r>
    </w:p>
    <w:p w14:paraId="1BE1699F" w14:textId="77777777" w:rsidR="005A143A" w:rsidRPr="005A143A" w:rsidRDefault="005A143A" w:rsidP="0035033B">
      <w:pPr>
        <w:numPr>
          <w:ilvl w:val="0"/>
          <w:numId w:val="21"/>
        </w:numPr>
        <w:jc w:val="both"/>
        <w:rPr>
          <w:bCs/>
          <w:lang w:val="kk-KZ"/>
        </w:rPr>
      </w:pPr>
      <w:r w:rsidRPr="005A143A">
        <w:rPr>
          <w:bCs/>
          <w:lang w:val="kk-KZ"/>
        </w:rPr>
        <w:t>Құжат түрлерінің жіктемесі</w:t>
      </w:r>
    </w:p>
    <w:p w14:paraId="06224AB7" w14:textId="4EE0F654" w:rsidR="005360BC" w:rsidRPr="005360BC" w:rsidRDefault="005360BC" w:rsidP="001E0DD7">
      <w:pPr>
        <w:ind w:left="720"/>
        <w:jc w:val="both"/>
        <w:rPr>
          <w:bCs/>
          <w:lang w:val="kk-KZ"/>
        </w:rPr>
      </w:pPr>
      <w:r w:rsidRPr="005360BC">
        <w:rPr>
          <w:bCs/>
          <w:lang w:val="kk-KZ"/>
        </w:rPr>
        <w:t xml:space="preserve"> </w:t>
      </w:r>
    </w:p>
    <w:p w14:paraId="51B4A7E5" w14:textId="77777777" w:rsidR="00C925A9" w:rsidRPr="00D74B1B" w:rsidRDefault="00C925A9" w:rsidP="00C925A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1A99EE16" w14:textId="77777777" w:rsidR="00C925A9" w:rsidRPr="00D74B1B" w:rsidRDefault="00C925A9" w:rsidP="00C925A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A1930CE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137226F4" w14:textId="77777777" w:rsidR="005A143A" w:rsidRPr="005A143A" w:rsidRDefault="005A143A" w:rsidP="0035033B">
      <w:pPr>
        <w:pStyle w:val="aa"/>
        <w:numPr>
          <w:ilvl w:val="0"/>
          <w:numId w:val="22"/>
        </w:numPr>
        <w:rPr>
          <w:bCs/>
          <w:lang w:val="kk-KZ"/>
        </w:rPr>
      </w:pPr>
      <w:r w:rsidRPr="005A143A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1D4D297F" w14:textId="77777777" w:rsidR="005A143A" w:rsidRPr="005A143A" w:rsidRDefault="005A143A" w:rsidP="0035033B">
      <w:pPr>
        <w:pStyle w:val="aa"/>
        <w:numPr>
          <w:ilvl w:val="0"/>
          <w:numId w:val="22"/>
        </w:numPr>
        <w:rPr>
          <w:bCs/>
          <w:lang w:val="kk-KZ"/>
        </w:rPr>
      </w:pPr>
      <w:r w:rsidRPr="005A143A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11B750AE" w14:textId="343DB239" w:rsidR="00C3054C" w:rsidRPr="001E0DD7" w:rsidRDefault="005A143A" w:rsidP="0035033B">
      <w:pPr>
        <w:pStyle w:val="aa"/>
        <w:numPr>
          <w:ilvl w:val="0"/>
          <w:numId w:val="22"/>
        </w:numPr>
        <w:rPr>
          <w:lang w:val="kk-KZ"/>
        </w:rPr>
      </w:pPr>
      <w:r w:rsidRPr="005A143A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409EDF61" w14:textId="77777777" w:rsidR="00303204" w:rsidRPr="00D74B1B" w:rsidRDefault="00AD2ACD" w:rsidP="00AD2ACD">
      <w:pPr>
        <w:jc w:val="center"/>
        <w:rPr>
          <w:lang w:val="kk-KZ"/>
        </w:rPr>
      </w:pPr>
      <w:r w:rsidRPr="00D74B1B">
        <w:rPr>
          <w:lang w:val="kk-KZ"/>
        </w:rPr>
        <w:t>7 -</w:t>
      </w:r>
      <w:r w:rsidR="00D74B1B"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6017E3C0" w14:textId="68458454" w:rsidR="00E12DD3" w:rsidRDefault="00393B39" w:rsidP="00AD2ACD">
      <w:pPr>
        <w:jc w:val="both"/>
        <w:rPr>
          <w:b/>
          <w:bCs/>
          <w:lang w:val="kk-KZ"/>
        </w:rPr>
      </w:pPr>
      <w:r w:rsidRPr="00393B39">
        <w:rPr>
          <w:b/>
          <w:bCs/>
          <w:lang w:val="kk-KZ"/>
        </w:rPr>
        <w:t>Эксперимент алғашқы ақпарат жинау әдісі ретінде</w:t>
      </w:r>
    </w:p>
    <w:p w14:paraId="62A5448F" w14:textId="7778606B" w:rsidR="00AD2ACD" w:rsidRPr="00D74B1B" w:rsidRDefault="008D74D4" w:rsidP="00AD2ACD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5CFAD68C" w14:textId="77777777" w:rsidR="005A143A" w:rsidRPr="005A143A" w:rsidRDefault="005A143A" w:rsidP="005A143A">
      <w:pPr>
        <w:ind w:left="360"/>
        <w:jc w:val="both"/>
        <w:rPr>
          <w:bCs/>
          <w:lang w:val="kk-KZ"/>
        </w:rPr>
      </w:pPr>
      <w:r w:rsidRPr="005A143A">
        <w:rPr>
          <w:bCs/>
          <w:lang w:val="kk-KZ"/>
        </w:rPr>
        <w:t xml:space="preserve">1. Эксперименттердің жіктелуі және олардың формалары </w:t>
      </w:r>
    </w:p>
    <w:p w14:paraId="116B677A" w14:textId="77777777" w:rsidR="005A143A" w:rsidRDefault="005A143A" w:rsidP="005A143A">
      <w:pPr>
        <w:ind w:left="360"/>
        <w:jc w:val="both"/>
        <w:rPr>
          <w:bCs/>
          <w:lang w:val="kk-KZ"/>
        </w:rPr>
      </w:pPr>
      <w:r w:rsidRPr="005A143A">
        <w:rPr>
          <w:bCs/>
          <w:lang w:val="kk-KZ"/>
        </w:rPr>
        <w:t>2. Эксперименттің ішкі және сыртқы шынайылығына әсер етуші факторлар</w:t>
      </w:r>
      <w:r w:rsidRPr="005A143A">
        <w:rPr>
          <w:bCs/>
          <w:lang w:val="kk-KZ"/>
        </w:rPr>
        <w:t xml:space="preserve"> </w:t>
      </w:r>
    </w:p>
    <w:p w14:paraId="70E93D70" w14:textId="793C17D6" w:rsidR="00C925A9" w:rsidRPr="00D74B1B" w:rsidRDefault="00C925A9" w:rsidP="005A143A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3EE6F02B" w14:textId="77777777" w:rsidR="00C925A9" w:rsidRPr="00D74B1B" w:rsidRDefault="00C925A9" w:rsidP="00AD2ACD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8339EB5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2F5C52B5" w14:textId="77777777" w:rsidR="005A143A" w:rsidRPr="00F45A95" w:rsidRDefault="005A143A" w:rsidP="0035033B">
      <w:pPr>
        <w:pStyle w:val="aa"/>
        <w:numPr>
          <w:ilvl w:val="0"/>
          <w:numId w:val="5"/>
        </w:numPr>
        <w:rPr>
          <w:bCs/>
          <w:lang w:val="kk-KZ"/>
        </w:rPr>
      </w:pPr>
      <w:r w:rsidRPr="00F45A95">
        <w:rPr>
          <w:bCs/>
          <w:lang w:val="kk-KZ"/>
        </w:rPr>
        <w:lastRenderedPageBreak/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03DDB223" w14:textId="77777777" w:rsidR="005A143A" w:rsidRPr="00F45A95" w:rsidRDefault="005A143A" w:rsidP="0035033B">
      <w:pPr>
        <w:pStyle w:val="aa"/>
        <w:numPr>
          <w:ilvl w:val="0"/>
          <w:numId w:val="5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5C3F2C5A" w14:textId="6B07AE05" w:rsidR="00C3054C" w:rsidRPr="001E0DD7" w:rsidRDefault="005A143A" w:rsidP="0035033B">
      <w:pPr>
        <w:pStyle w:val="aa"/>
        <w:numPr>
          <w:ilvl w:val="0"/>
          <w:numId w:val="5"/>
        </w:numPr>
        <w:tabs>
          <w:tab w:val="left" w:pos="8100"/>
        </w:tabs>
        <w:ind w:right="-441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513AA748" w14:textId="77777777" w:rsidR="001E0DD7" w:rsidRDefault="001E0DD7" w:rsidP="00AD2ACD">
      <w:pPr>
        <w:pStyle w:val="1"/>
        <w:rPr>
          <w:sz w:val="24"/>
          <w:szCs w:val="24"/>
        </w:rPr>
      </w:pPr>
    </w:p>
    <w:p w14:paraId="7E95523B" w14:textId="70BD930B" w:rsidR="0046166F" w:rsidRPr="003865D7" w:rsidRDefault="00AD2ACD" w:rsidP="00AD2ACD">
      <w:pPr>
        <w:pStyle w:val="1"/>
        <w:rPr>
          <w:sz w:val="24"/>
          <w:szCs w:val="24"/>
        </w:rPr>
      </w:pPr>
      <w:r w:rsidRPr="00D74B1B">
        <w:rPr>
          <w:sz w:val="24"/>
          <w:szCs w:val="24"/>
        </w:rPr>
        <w:t>8-</w:t>
      </w:r>
      <w:r w:rsidR="00D74B1B"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  <w:r w:rsidR="003865D7" w:rsidRPr="003865D7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93B39" w:rsidRPr="00393B39">
        <w:rPr>
          <w:bCs/>
          <w:sz w:val="24"/>
          <w:szCs w:val="24"/>
        </w:rPr>
        <w:t>Экспертті сұрау және экспертті бағалау әдісі</w:t>
      </w:r>
      <w:r w:rsidR="003865D7" w:rsidRPr="003865D7">
        <w:rPr>
          <w:bCs/>
          <w:sz w:val="24"/>
          <w:szCs w:val="24"/>
        </w:rPr>
        <w:t>.</w:t>
      </w:r>
    </w:p>
    <w:p w14:paraId="7F1ED806" w14:textId="77777777" w:rsidR="0046166F" w:rsidRPr="00D74B1B" w:rsidRDefault="0046166F" w:rsidP="0046166F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429EC29" w14:textId="77777777" w:rsidR="005A143A" w:rsidRPr="005A143A" w:rsidRDefault="005A143A" w:rsidP="005A143A">
      <w:pPr>
        <w:rPr>
          <w:lang w:val="kk-KZ"/>
        </w:rPr>
      </w:pPr>
      <w:r w:rsidRPr="005A143A">
        <w:rPr>
          <w:lang w:val="kk-KZ"/>
        </w:rPr>
        <w:t>1. Ми шабуылы дегеніміз не?</w:t>
      </w:r>
    </w:p>
    <w:p w14:paraId="77559F02" w14:textId="77777777" w:rsidR="005A143A" w:rsidRPr="005A143A" w:rsidRDefault="005A143A" w:rsidP="005A143A">
      <w:pPr>
        <w:rPr>
          <w:lang w:val="kk-KZ"/>
        </w:rPr>
      </w:pPr>
      <w:r w:rsidRPr="005A143A">
        <w:rPr>
          <w:lang w:val="kk-KZ"/>
        </w:rPr>
        <w:t>2. Ми шабуылы деңгейлерін атаңыз.</w:t>
      </w:r>
    </w:p>
    <w:p w14:paraId="5730A5EB" w14:textId="2AC1FFD2" w:rsidR="001E0DD7" w:rsidRDefault="005A143A" w:rsidP="005A143A">
      <w:pPr>
        <w:rPr>
          <w:lang w:val="kk-KZ"/>
        </w:rPr>
      </w:pPr>
      <w:r w:rsidRPr="005A143A">
        <w:rPr>
          <w:lang w:val="kk-KZ"/>
        </w:rPr>
        <w:t>3. Дельфи әдісіне сипаттама беріңіз?</w:t>
      </w:r>
      <w:r w:rsidR="001E0DD7" w:rsidRPr="00C02ECD">
        <w:rPr>
          <w:lang w:val="kk-KZ"/>
        </w:rPr>
        <w:t>.</w:t>
      </w:r>
    </w:p>
    <w:p w14:paraId="7D594E5B" w14:textId="256F14ED" w:rsidR="00AF2A24" w:rsidRPr="005360BC" w:rsidRDefault="00AF2A24" w:rsidP="001E0DD7">
      <w:pPr>
        <w:pStyle w:val="aa"/>
        <w:rPr>
          <w:lang w:val="kk-KZ"/>
        </w:rPr>
      </w:pPr>
    </w:p>
    <w:p w14:paraId="661FE98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14EAC3E" w14:textId="77777777" w:rsidR="00AF2A24" w:rsidRPr="00D74B1B" w:rsidRDefault="00AF2A24" w:rsidP="0046166F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718AC385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737BCC8F" w14:textId="77777777" w:rsidR="005A143A" w:rsidRPr="00F45A95" w:rsidRDefault="005A143A" w:rsidP="0035033B">
      <w:pPr>
        <w:pStyle w:val="aa"/>
        <w:numPr>
          <w:ilvl w:val="0"/>
          <w:numId w:val="6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6F6384E7" w14:textId="77777777" w:rsidR="005A143A" w:rsidRPr="00F45A95" w:rsidRDefault="005A143A" w:rsidP="0035033B">
      <w:pPr>
        <w:pStyle w:val="aa"/>
        <w:numPr>
          <w:ilvl w:val="0"/>
          <w:numId w:val="6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754DC0EB" w14:textId="57EE94F7" w:rsidR="00C3054C" w:rsidRPr="00D74B1B" w:rsidRDefault="005A143A" w:rsidP="0035033B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F45A95">
        <w:rPr>
          <w:bCs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42EEDC27" w14:textId="2B1ED3A8" w:rsidR="00E3033D" w:rsidRPr="00D74B1B" w:rsidRDefault="005360BC" w:rsidP="00AD2AC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AD2ACD" w:rsidRPr="00D74B1B">
        <w:rPr>
          <w:sz w:val="24"/>
          <w:szCs w:val="24"/>
        </w:rPr>
        <w:t xml:space="preserve">- </w:t>
      </w:r>
      <w:r w:rsidR="00D74B1B">
        <w:rPr>
          <w:sz w:val="24"/>
          <w:szCs w:val="24"/>
        </w:rPr>
        <w:t>семинар</w:t>
      </w:r>
      <w:r w:rsidR="00AD2ACD" w:rsidRPr="00D74B1B">
        <w:rPr>
          <w:sz w:val="24"/>
          <w:szCs w:val="24"/>
        </w:rPr>
        <w:t xml:space="preserve"> </w:t>
      </w:r>
    </w:p>
    <w:p w14:paraId="70D5EBC9" w14:textId="3004E7CA" w:rsidR="00E12DD3" w:rsidRDefault="00393B39" w:rsidP="00E3033D">
      <w:pPr>
        <w:rPr>
          <w:lang w:val="kk-KZ"/>
        </w:rPr>
      </w:pPr>
      <w:r w:rsidRPr="00393B39">
        <w:rPr>
          <w:lang w:val="kk-KZ"/>
        </w:rPr>
        <w:t>Фокус-топты жүргізудің мәні</w:t>
      </w:r>
      <w:r w:rsidR="00E12DD3" w:rsidRPr="00E12DD3">
        <w:rPr>
          <w:lang w:val="kk-KZ"/>
        </w:rPr>
        <w:t xml:space="preserve"> </w:t>
      </w:r>
    </w:p>
    <w:p w14:paraId="40B08A9B" w14:textId="082AE668" w:rsidR="00E3033D" w:rsidRPr="00D74B1B" w:rsidRDefault="00E3033D" w:rsidP="00E3033D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47261F3D" w14:textId="77777777" w:rsidR="005A143A" w:rsidRPr="005A143A" w:rsidRDefault="005A143A" w:rsidP="005A143A">
      <w:pPr>
        <w:rPr>
          <w:bCs/>
          <w:lang w:val="kk-KZ"/>
        </w:rPr>
      </w:pPr>
      <w:r w:rsidRPr="005A143A">
        <w:rPr>
          <w:bCs/>
          <w:lang w:val="kk-KZ"/>
        </w:rPr>
        <w:t>1 Фокус-топтар әдісінің қысқаша даму тарихы</w:t>
      </w:r>
    </w:p>
    <w:p w14:paraId="1C8935B0" w14:textId="77777777" w:rsidR="005A143A" w:rsidRPr="005A143A" w:rsidRDefault="005A143A" w:rsidP="005A143A">
      <w:pPr>
        <w:rPr>
          <w:bCs/>
          <w:lang w:val="kk-KZ"/>
        </w:rPr>
      </w:pPr>
      <w:r w:rsidRPr="005A143A">
        <w:rPr>
          <w:bCs/>
          <w:lang w:val="kk-KZ"/>
        </w:rPr>
        <w:t xml:space="preserve">2 Фокус-топтардың негізгі түсінігі және типтері </w:t>
      </w:r>
    </w:p>
    <w:p w14:paraId="56DD6233" w14:textId="77777777" w:rsidR="005A143A" w:rsidRPr="005A143A" w:rsidRDefault="005A143A" w:rsidP="005A143A">
      <w:pPr>
        <w:rPr>
          <w:bCs/>
          <w:lang w:val="kk-KZ"/>
        </w:rPr>
      </w:pPr>
      <w:r w:rsidRPr="005A143A">
        <w:rPr>
          <w:bCs/>
          <w:lang w:val="kk-KZ"/>
        </w:rPr>
        <w:t xml:space="preserve">3 Фокус-топтар өткізудің әдістемесі мен кезеңдері </w:t>
      </w:r>
    </w:p>
    <w:p w14:paraId="5BFFBA9E" w14:textId="77777777" w:rsidR="00AF2A24" w:rsidRPr="00D74B1B" w:rsidRDefault="00AF2A24" w:rsidP="00E3033D">
      <w:pPr>
        <w:rPr>
          <w:lang w:val="kk-KZ"/>
        </w:rPr>
      </w:pPr>
    </w:p>
    <w:p w14:paraId="7CA72958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</w:t>
      </w:r>
    </w:p>
    <w:p w14:paraId="33EA0F07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өзара мәселеге қатысты мәліметтермен бөлісуіне түрткі болу.</w:t>
      </w:r>
    </w:p>
    <w:p w14:paraId="354F5556" w14:textId="77777777" w:rsidR="00AF2A24" w:rsidRPr="00D74B1B" w:rsidRDefault="00AF2A24" w:rsidP="00AF2A24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F899D42" w14:textId="77777777" w:rsidR="00AF2A24" w:rsidRPr="00D74B1B" w:rsidRDefault="00AF2A24" w:rsidP="00E3033D">
      <w:pPr>
        <w:rPr>
          <w:lang w:val="kk-KZ"/>
        </w:rPr>
      </w:pPr>
    </w:p>
    <w:p w14:paraId="009DC1EF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3F259FCD" w14:textId="77777777" w:rsidR="005A143A" w:rsidRPr="00F45A95" w:rsidRDefault="005A143A" w:rsidP="0035033B">
      <w:pPr>
        <w:pStyle w:val="aa"/>
        <w:numPr>
          <w:ilvl w:val="0"/>
          <w:numId w:val="11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21705B3C" w14:textId="77777777" w:rsidR="005A143A" w:rsidRPr="00F45A95" w:rsidRDefault="005A143A" w:rsidP="0035033B">
      <w:pPr>
        <w:pStyle w:val="aa"/>
        <w:numPr>
          <w:ilvl w:val="0"/>
          <w:numId w:val="11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424DB207" w14:textId="6E68D0FB" w:rsidR="009A5199" w:rsidRPr="00611D96" w:rsidRDefault="005A143A" w:rsidP="0035033B">
      <w:pPr>
        <w:pStyle w:val="aa"/>
        <w:numPr>
          <w:ilvl w:val="0"/>
          <w:numId w:val="11"/>
        </w:numPr>
        <w:jc w:val="both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5A7F8FDB" w14:textId="77777777" w:rsidR="00AF2A24" w:rsidRPr="00D74B1B" w:rsidRDefault="00AF2A24" w:rsidP="00AF2A24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ABEBA58" w14:textId="4981AE1E" w:rsidR="00AF2A24" w:rsidRPr="00D74B1B" w:rsidRDefault="00AF2A24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 w:rsidR="009A5199">
        <w:rPr>
          <w:lang w:val="kk-KZ"/>
        </w:rPr>
        <w:t>0</w:t>
      </w:r>
      <w:r w:rsidRPr="00D74B1B">
        <w:rPr>
          <w:lang w:val="kk-KZ"/>
        </w:rPr>
        <w:t xml:space="preserve"> </w:t>
      </w:r>
      <w:r w:rsidR="00D74B1B"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126090E4" w14:textId="77777777" w:rsidR="00393B39" w:rsidRDefault="00393B39" w:rsidP="00AF2A24">
      <w:pPr>
        <w:rPr>
          <w:b/>
          <w:lang w:val="kk-KZ"/>
        </w:rPr>
      </w:pPr>
      <w:r w:rsidRPr="00393B39">
        <w:rPr>
          <w:b/>
          <w:lang w:val="kk-KZ"/>
        </w:rPr>
        <w:t>Кейс-стадия әдісі және оның мәні</w:t>
      </w:r>
    </w:p>
    <w:p w14:paraId="7BE8DF39" w14:textId="05185AD0" w:rsidR="00AF2A24" w:rsidRPr="00D74B1B" w:rsidRDefault="00E12DD3" w:rsidP="00AF2A24">
      <w:pPr>
        <w:rPr>
          <w:bCs/>
          <w:lang w:val="kk-KZ"/>
        </w:rPr>
      </w:pPr>
      <w:r w:rsidRPr="00E12DD3">
        <w:rPr>
          <w:b/>
          <w:lang w:val="kk-KZ"/>
        </w:rPr>
        <w:t xml:space="preserve"> </w:t>
      </w:r>
      <w:r w:rsidR="00AF2A24" w:rsidRPr="00D74B1B">
        <w:rPr>
          <w:bCs/>
          <w:lang w:val="kk-KZ"/>
        </w:rPr>
        <w:t>Қарастыратын сұрақтар</w:t>
      </w:r>
    </w:p>
    <w:p w14:paraId="4E6921F4" w14:textId="77777777" w:rsidR="005A143A" w:rsidRPr="005A143A" w:rsidRDefault="005A143A" w:rsidP="005A143A">
      <w:pPr>
        <w:jc w:val="both"/>
        <w:rPr>
          <w:bCs/>
          <w:lang w:val="kk-KZ"/>
        </w:rPr>
      </w:pPr>
      <w:r w:rsidRPr="005A143A">
        <w:rPr>
          <w:bCs/>
          <w:lang w:val="kk-KZ"/>
        </w:rPr>
        <w:t>1. Кейстерді зерттеудің түрлері мен түрлері</w:t>
      </w:r>
    </w:p>
    <w:p w14:paraId="7CA17833" w14:textId="32485C64" w:rsidR="00131BE1" w:rsidRPr="00131BE1" w:rsidRDefault="005A143A" w:rsidP="005A143A">
      <w:pPr>
        <w:jc w:val="both"/>
        <w:rPr>
          <w:bCs/>
          <w:lang w:val="kk-KZ"/>
        </w:rPr>
      </w:pPr>
      <w:r w:rsidRPr="005A143A">
        <w:rPr>
          <w:bCs/>
          <w:lang w:val="kk-KZ"/>
        </w:rPr>
        <w:t>2. Case Study Study әдісін шолу</w:t>
      </w:r>
    </w:p>
    <w:p w14:paraId="554B9A17" w14:textId="0ADEF474" w:rsidR="00353A62" w:rsidRPr="00D74B1B" w:rsidRDefault="00353A62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063452A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5150D7A4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256D8C77" w14:textId="77777777" w:rsidR="005A143A" w:rsidRPr="00F45A95" w:rsidRDefault="005A143A" w:rsidP="0035033B">
      <w:pPr>
        <w:pStyle w:val="aa"/>
        <w:numPr>
          <w:ilvl w:val="0"/>
          <w:numId w:val="12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76B27B8E" w14:textId="77777777" w:rsidR="005A143A" w:rsidRPr="00F45A95" w:rsidRDefault="005A143A" w:rsidP="0035033B">
      <w:pPr>
        <w:pStyle w:val="aa"/>
        <w:numPr>
          <w:ilvl w:val="0"/>
          <w:numId w:val="12"/>
        </w:numPr>
        <w:rPr>
          <w:bCs/>
          <w:lang w:val="kk-KZ"/>
        </w:rPr>
      </w:pPr>
      <w:r w:rsidRPr="00F45A95">
        <w:rPr>
          <w:bCs/>
          <w:lang w:val="kk-KZ"/>
        </w:rPr>
        <w:lastRenderedPageBreak/>
        <w:t>Методология и теория социальной работы: Учебное пособие / П.Д. Павленок. - 2-e изд. - М.: ИНФРА-М, 2011</w:t>
      </w:r>
    </w:p>
    <w:p w14:paraId="65B307DB" w14:textId="383AFDFB" w:rsidR="009A5199" w:rsidRPr="00611D96" w:rsidRDefault="005A143A" w:rsidP="0035033B">
      <w:pPr>
        <w:pStyle w:val="aa"/>
        <w:numPr>
          <w:ilvl w:val="0"/>
          <w:numId w:val="12"/>
        </w:numPr>
        <w:jc w:val="both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270E70D6" w14:textId="77777777" w:rsidR="00353A62" w:rsidRPr="00D74B1B" w:rsidRDefault="00353A62" w:rsidP="00353A62">
      <w:pPr>
        <w:ind w:firstLine="708"/>
        <w:jc w:val="both"/>
        <w:rPr>
          <w:bCs/>
          <w:lang w:val="kk-KZ"/>
        </w:rPr>
      </w:pPr>
    </w:p>
    <w:p w14:paraId="6C330E20" w14:textId="77777777" w:rsidR="009A5199" w:rsidRDefault="00353A62" w:rsidP="00353A62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 w:rsidR="009A5199">
        <w:rPr>
          <w:bCs/>
          <w:lang w:val="kk-KZ"/>
        </w:rPr>
        <w:t>1</w:t>
      </w:r>
      <w:r w:rsidRPr="00D74B1B">
        <w:rPr>
          <w:bCs/>
          <w:lang w:val="kk-KZ"/>
        </w:rPr>
        <w:t xml:space="preserve"> </w:t>
      </w:r>
      <w:r w:rsidR="00D74B1B"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3A7104E0" w14:textId="77777777" w:rsidR="00393B39" w:rsidRPr="00393B39" w:rsidRDefault="00393B39" w:rsidP="00393B39">
      <w:pPr>
        <w:ind w:firstLine="708"/>
        <w:jc w:val="both"/>
        <w:rPr>
          <w:b/>
          <w:bCs/>
          <w:lang w:val="kk-KZ"/>
        </w:rPr>
      </w:pPr>
      <w:r w:rsidRPr="00393B39">
        <w:rPr>
          <w:b/>
          <w:bCs/>
          <w:lang w:val="kk-KZ"/>
        </w:rPr>
        <w:t>Зерттеулерде психологиялық әдістер</w:t>
      </w:r>
    </w:p>
    <w:p w14:paraId="2F1C1840" w14:textId="1CD4D51A" w:rsidR="00E12DD3" w:rsidRDefault="00393B39" w:rsidP="00393B39">
      <w:pPr>
        <w:ind w:firstLine="708"/>
        <w:jc w:val="both"/>
        <w:rPr>
          <w:b/>
          <w:bCs/>
          <w:lang w:val="kk-KZ"/>
        </w:rPr>
      </w:pPr>
      <w:r w:rsidRPr="00393B39">
        <w:rPr>
          <w:b/>
          <w:bCs/>
          <w:lang w:val="kk-KZ"/>
        </w:rPr>
        <w:t>Әлеуметтік жұмыста тестілеу әдісі</w:t>
      </w:r>
    </w:p>
    <w:p w14:paraId="71F78781" w14:textId="7AB28EC5" w:rsidR="00353A62" w:rsidRPr="00D74B1B" w:rsidRDefault="00353A62" w:rsidP="00353A62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432B9B76" w14:textId="77777777" w:rsidR="005A143A" w:rsidRPr="005A143A" w:rsidRDefault="005A143A" w:rsidP="005A143A">
      <w:pPr>
        <w:jc w:val="both"/>
        <w:rPr>
          <w:bCs/>
          <w:lang w:val="kk-KZ"/>
        </w:rPr>
      </w:pPr>
      <w:r w:rsidRPr="005A143A">
        <w:rPr>
          <w:bCs/>
          <w:lang w:val="kk-KZ"/>
        </w:rPr>
        <w:t>1. Психологиялық әдістер</w:t>
      </w:r>
    </w:p>
    <w:p w14:paraId="7AF7D634" w14:textId="77777777" w:rsidR="005A143A" w:rsidRPr="005A143A" w:rsidRDefault="005A143A" w:rsidP="005A143A">
      <w:pPr>
        <w:jc w:val="both"/>
        <w:rPr>
          <w:bCs/>
          <w:lang w:val="kk-KZ"/>
        </w:rPr>
      </w:pPr>
      <w:r w:rsidRPr="005A143A">
        <w:rPr>
          <w:bCs/>
          <w:lang w:val="kk-KZ"/>
        </w:rPr>
        <w:t>2.  Диагностические методы</w:t>
      </w:r>
    </w:p>
    <w:p w14:paraId="33CB0C27" w14:textId="77777777" w:rsidR="005C7170" w:rsidRDefault="005A143A" w:rsidP="005A143A">
      <w:pPr>
        <w:jc w:val="both"/>
        <w:rPr>
          <w:bCs/>
          <w:lang w:val="kk-KZ"/>
        </w:rPr>
      </w:pPr>
      <w:r w:rsidRPr="005A143A">
        <w:rPr>
          <w:bCs/>
          <w:lang w:val="kk-KZ"/>
        </w:rPr>
        <w:t>3.  Экспериментальды әдістер</w:t>
      </w:r>
      <w:r w:rsidRPr="005A143A">
        <w:rPr>
          <w:bCs/>
          <w:lang w:val="kk-KZ"/>
        </w:rPr>
        <w:t xml:space="preserve"> </w:t>
      </w:r>
    </w:p>
    <w:p w14:paraId="189DB39B" w14:textId="34C990F6" w:rsidR="00353A62" w:rsidRPr="00D74B1B" w:rsidRDefault="00353A62" w:rsidP="005A143A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4FFFE39" w14:textId="77777777" w:rsidR="00353A62" w:rsidRPr="00D74B1B" w:rsidRDefault="00353A62" w:rsidP="00353A62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F7FFD99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0C30AB08" w14:textId="77777777" w:rsidR="005A143A" w:rsidRPr="00F45A95" w:rsidRDefault="005A143A" w:rsidP="0035033B">
      <w:pPr>
        <w:pStyle w:val="aa"/>
        <w:numPr>
          <w:ilvl w:val="0"/>
          <w:numId w:val="13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421DFA38" w14:textId="77777777" w:rsidR="005A143A" w:rsidRPr="00F45A95" w:rsidRDefault="005A143A" w:rsidP="0035033B">
      <w:pPr>
        <w:pStyle w:val="aa"/>
        <w:numPr>
          <w:ilvl w:val="0"/>
          <w:numId w:val="13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62CA6450" w14:textId="1315058C" w:rsidR="009A5199" w:rsidRPr="00611D96" w:rsidRDefault="005A143A" w:rsidP="0035033B">
      <w:pPr>
        <w:pStyle w:val="aa"/>
        <w:numPr>
          <w:ilvl w:val="0"/>
          <w:numId w:val="13"/>
        </w:numPr>
        <w:jc w:val="both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48C813E5" w14:textId="12748854" w:rsidR="009A5199" w:rsidRPr="00D74B1B" w:rsidRDefault="009A5199" w:rsidP="009A5199">
      <w:pPr>
        <w:jc w:val="center"/>
        <w:rPr>
          <w:lang w:val="kk-KZ"/>
        </w:rPr>
      </w:pPr>
      <w:r>
        <w:rPr>
          <w:lang w:val="kk-KZ"/>
        </w:rPr>
        <w:t>12</w:t>
      </w:r>
      <w:r w:rsidRPr="00D74B1B">
        <w:rPr>
          <w:lang w:val="kk-KZ"/>
        </w:rPr>
        <w:t xml:space="preserve"> -</w:t>
      </w:r>
      <w:r>
        <w:rPr>
          <w:lang w:val="kk-KZ"/>
        </w:rPr>
        <w:t>Семинар</w:t>
      </w:r>
      <w:r w:rsidRPr="00D74B1B">
        <w:rPr>
          <w:lang w:val="kk-KZ"/>
        </w:rPr>
        <w:t xml:space="preserve">. </w:t>
      </w:r>
    </w:p>
    <w:p w14:paraId="03EA0BFF" w14:textId="16A95C61" w:rsidR="009A5199" w:rsidRPr="00D74B1B" w:rsidRDefault="00393B39" w:rsidP="009A5199">
      <w:pPr>
        <w:jc w:val="both"/>
        <w:rPr>
          <w:bCs/>
          <w:lang w:val="kk-KZ"/>
        </w:rPr>
      </w:pPr>
      <w:r w:rsidRPr="00393B39">
        <w:rPr>
          <w:b/>
          <w:bCs/>
          <w:lang w:val="kk-KZ"/>
        </w:rPr>
        <w:t>Әлеуметтік жұмыста биографиялық зерттеу әдісінің ерекшелігі</w:t>
      </w:r>
    </w:p>
    <w:p w14:paraId="44DAE2F8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bCs/>
          <w:lang w:val="kk-KZ"/>
        </w:rPr>
        <w:t>Қарастырылатын сұрақтар</w:t>
      </w:r>
    </w:p>
    <w:p w14:paraId="47930A52" w14:textId="77777777" w:rsidR="005C7170" w:rsidRPr="005C7170" w:rsidRDefault="005C7170" w:rsidP="0035033B">
      <w:pPr>
        <w:numPr>
          <w:ilvl w:val="0"/>
          <w:numId w:val="10"/>
        </w:numPr>
        <w:jc w:val="both"/>
        <w:rPr>
          <w:bCs/>
          <w:lang w:val="kk-KZ"/>
        </w:rPr>
      </w:pPr>
      <w:bookmarkStart w:id="0" w:name="_Hlk60069847"/>
      <w:r w:rsidRPr="005C7170">
        <w:rPr>
          <w:bCs/>
          <w:lang w:val="kk-KZ"/>
        </w:rPr>
        <w:t xml:space="preserve">Өмірбаяндық әдіс — жазушының творчествосын жеке өмірлік тәжірибесінің көрініс ретінде </w:t>
      </w:r>
    </w:p>
    <w:p w14:paraId="6EFFCCE5" w14:textId="77777777" w:rsidR="005C7170" w:rsidRPr="005C7170" w:rsidRDefault="005C7170" w:rsidP="0035033B">
      <w:pPr>
        <w:numPr>
          <w:ilvl w:val="0"/>
          <w:numId w:val="10"/>
        </w:numPr>
        <w:jc w:val="both"/>
        <w:rPr>
          <w:bCs/>
          <w:lang w:val="kk-KZ"/>
        </w:rPr>
      </w:pPr>
      <w:r w:rsidRPr="005C7170">
        <w:rPr>
          <w:bCs/>
          <w:lang w:val="kk-KZ"/>
        </w:rPr>
        <w:t>Ян Шпанский өмірбаянды қолданудың бес әдісі</w:t>
      </w:r>
    </w:p>
    <w:bookmarkEnd w:id="0"/>
    <w:p w14:paraId="35724E1E" w14:textId="77777777" w:rsidR="009A5199" w:rsidRPr="00D74B1B" w:rsidRDefault="009A5199" w:rsidP="009A5199">
      <w:pPr>
        <w:ind w:left="360"/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D2BA285" w14:textId="77777777" w:rsidR="009A5199" w:rsidRPr="00D74B1B" w:rsidRDefault="009A5199" w:rsidP="009A5199">
      <w:pPr>
        <w:jc w:val="both"/>
        <w:rPr>
          <w:bCs/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3CF036E7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6677172E" w14:textId="77777777" w:rsidR="005A143A" w:rsidRPr="00F45A95" w:rsidRDefault="005A143A" w:rsidP="0035033B">
      <w:pPr>
        <w:pStyle w:val="aa"/>
        <w:numPr>
          <w:ilvl w:val="0"/>
          <w:numId w:val="14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01C122B2" w14:textId="77777777" w:rsidR="005A143A" w:rsidRPr="00F45A95" w:rsidRDefault="005A143A" w:rsidP="0035033B">
      <w:pPr>
        <w:pStyle w:val="aa"/>
        <w:numPr>
          <w:ilvl w:val="0"/>
          <w:numId w:val="14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08494ABF" w14:textId="695CB81D" w:rsidR="009A5199" w:rsidRPr="00131BE1" w:rsidRDefault="005A143A" w:rsidP="0035033B">
      <w:pPr>
        <w:pStyle w:val="aa"/>
        <w:numPr>
          <w:ilvl w:val="0"/>
          <w:numId w:val="14"/>
        </w:numPr>
        <w:tabs>
          <w:tab w:val="left" w:pos="8100"/>
        </w:tabs>
        <w:ind w:right="-441"/>
        <w:rPr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7EC53C6D" w14:textId="388707F6" w:rsidR="009A5199" w:rsidRPr="00D74B1B" w:rsidRDefault="009A5199" w:rsidP="009A5199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Pr="00D74B1B">
        <w:rPr>
          <w:sz w:val="24"/>
          <w:szCs w:val="24"/>
        </w:rPr>
        <w:t>-</w:t>
      </w:r>
      <w:r>
        <w:rPr>
          <w:sz w:val="24"/>
          <w:szCs w:val="24"/>
        </w:rPr>
        <w:t>Семинар</w:t>
      </w:r>
      <w:r w:rsidRPr="00D74B1B">
        <w:rPr>
          <w:sz w:val="24"/>
          <w:szCs w:val="24"/>
        </w:rPr>
        <w:t>.</w:t>
      </w:r>
    </w:p>
    <w:p w14:paraId="76E7C48E" w14:textId="23231473" w:rsidR="00E12DD3" w:rsidRDefault="00393B39" w:rsidP="009A5199">
      <w:pPr>
        <w:rPr>
          <w:b/>
          <w:bCs/>
          <w:lang w:val="kk-KZ"/>
        </w:rPr>
      </w:pPr>
      <w:r w:rsidRPr="00393B39">
        <w:rPr>
          <w:b/>
          <w:bCs/>
          <w:lang w:val="kk-KZ"/>
        </w:rPr>
        <w:t>Әлеуметтанулық зерттеудің болжамы</w:t>
      </w:r>
      <w:r w:rsidR="00E12DD3" w:rsidRPr="00E12DD3">
        <w:rPr>
          <w:b/>
          <w:bCs/>
          <w:lang w:val="kk-KZ"/>
        </w:rPr>
        <w:t xml:space="preserve"> </w:t>
      </w:r>
    </w:p>
    <w:p w14:paraId="3A5CFE6D" w14:textId="4F2FC6BB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Қарастырылатын сұрақтар</w:t>
      </w:r>
    </w:p>
    <w:p w14:paraId="23E3A173" w14:textId="77777777" w:rsidR="005C7170" w:rsidRPr="005C7170" w:rsidRDefault="005C7170" w:rsidP="0035033B">
      <w:pPr>
        <w:numPr>
          <w:ilvl w:val="0"/>
          <w:numId w:val="7"/>
        </w:numPr>
        <w:contextualSpacing/>
        <w:rPr>
          <w:bCs/>
          <w:lang w:val="kk-KZ"/>
        </w:rPr>
      </w:pPr>
      <w:bookmarkStart w:id="1" w:name="_Hlk60069902"/>
      <w:r w:rsidRPr="005C7170">
        <w:rPr>
          <w:bCs/>
          <w:lang w:val="kk-KZ"/>
        </w:rPr>
        <w:t xml:space="preserve">Жобалау-бұл әлеуметтік таным теориясы </w:t>
      </w:r>
    </w:p>
    <w:bookmarkEnd w:id="1"/>
    <w:p w14:paraId="6EB57C6F" w14:textId="77777777" w:rsidR="005C7170" w:rsidRPr="005C7170" w:rsidRDefault="005C7170" w:rsidP="0035033B">
      <w:pPr>
        <w:numPr>
          <w:ilvl w:val="0"/>
          <w:numId w:val="7"/>
        </w:numPr>
        <w:contextualSpacing/>
        <w:jc w:val="both"/>
        <w:rPr>
          <w:rFonts w:eastAsia="MS Mincho"/>
          <w:bCs/>
          <w:lang w:val="kk-KZ"/>
        </w:rPr>
      </w:pPr>
      <w:r w:rsidRPr="005C7170">
        <w:rPr>
          <w:bCs/>
          <w:lang w:val="kk-KZ"/>
        </w:rPr>
        <w:t>Модельдеу – зерттеудің көпжоспарлы әдісі</w:t>
      </w:r>
    </w:p>
    <w:p w14:paraId="19E15140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73F6B8FF" w14:textId="77777777" w:rsidR="009A5199" w:rsidRPr="00D74B1B" w:rsidRDefault="009A5199" w:rsidP="009A5199">
      <w:pPr>
        <w:rPr>
          <w:lang w:val="kk-KZ"/>
        </w:rPr>
      </w:pPr>
      <w:r w:rsidRPr="00D74B1B">
        <w:rPr>
          <w:lang w:val="kk-KZ"/>
        </w:rPr>
        <w:t>Әдістемелік нұсқау: Сұрақ-жауап.</w:t>
      </w:r>
    </w:p>
    <w:p w14:paraId="298477E0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59F78DC9" w14:textId="77777777" w:rsidR="005A143A" w:rsidRPr="005A143A" w:rsidRDefault="005A143A" w:rsidP="0035033B">
      <w:pPr>
        <w:pStyle w:val="aa"/>
        <w:numPr>
          <w:ilvl w:val="0"/>
          <w:numId w:val="15"/>
        </w:numPr>
        <w:rPr>
          <w:bCs/>
          <w:lang w:val="kk-KZ"/>
        </w:rPr>
      </w:pPr>
      <w:r w:rsidRPr="005A143A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090747D1" w14:textId="77777777" w:rsidR="005A143A" w:rsidRPr="005A143A" w:rsidRDefault="005A143A" w:rsidP="0035033B">
      <w:pPr>
        <w:pStyle w:val="aa"/>
        <w:numPr>
          <w:ilvl w:val="0"/>
          <w:numId w:val="15"/>
        </w:numPr>
        <w:rPr>
          <w:bCs/>
          <w:lang w:val="kk-KZ"/>
        </w:rPr>
      </w:pPr>
      <w:r w:rsidRPr="005A143A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33E0DAB7" w14:textId="775AD0B3" w:rsidR="009A5199" w:rsidRPr="00D74B1B" w:rsidRDefault="005A143A" w:rsidP="0035033B">
      <w:pPr>
        <w:pStyle w:val="a3"/>
        <w:numPr>
          <w:ilvl w:val="0"/>
          <w:numId w:val="15"/>
        </w:numPr>
        <w:jc w:val="left"/>
        <w:rPr>
          <w:sz w:val="24"/>
          <w:szCs w:val="24"/>
        </w:rPr>
      </w:pPr>
      <w:r w:rsidRPr="005A143A">
        <w:rPr>
          <w:bCs/>
          <w:sz w:val="24"/>
          <w:szCs w:val="24"/>
        </w:rPr>
        <w:t xml:space="preserve">Дьячек, Т.П. Подготовка социальных работников к исследовательской деятельности: теория и практика / Т.П. Дьячек. – Тамбов: Изд-во ТГУ, 2002. – 168 </w:t>
      </w:r>
      <w:r w:rsidRPr="00F45A95">
        <w:rPr>
          <w:bCs/>
        </w:rPr>
        <w:t>с.</w:t>
      </w:r>
    </w:p>
    <w:p w14:paraId="2A538942" w14:textId="77777777" w:rsidR="009A5199" w:rsidRPr="00D74B1B" w:rsidRDefault="009A5199" w:rsidP="009A5199">
      <w:pPr>
        <w:pStyle w:val="a3"/>
        <w:rPr>
          <w:color w:val="000000"/>
          <w:sz w:val="24"/>
          <w:szCs w:val="24"/>
          <w:shd w:val="clear" w:color="auto" w:fill="FFFFFF"/>
        </w:rPr>
      </w:pPr>
    </w:p>
    <w:p w14:paraId="61C580F1" w14:textId="71BFC1D9" w:rsidR="009A5199" w:rsidRPr="00D74B1B" w:rsidRDefault="009A5199" w:rsidP="009A5199">
      <w:pPr>
        <w:ind w:firstLine="708"/>
        <w:jc w:val="center"/>
        <w:rPr>
          <w:lang w:val="kk-KZ"/>
        </w:rPr>
      </w:pPr>
      <w:r w:rsidRPr="00D74B1B">
        <w:rPr>
          <w:lang w:val="kk-KZ"/>
        </w:rPr>
        <w:t>1</w:t>
      </w:r>
      <w:r>
        <w:rPr>
          <w:lang w:val="kk-KZ"/>
        </w:rPr>
        <w:t>4</w:t>
      </w:r>
      <w:r w:rsidRPr="00D74B1B">
        <w:rPr>
          <w:lang w:val="kk-KZ"/>
        </w:rPr>
        <w:t xml:space="preserve"> </w:t>
      </w:r>
      <w:r>
        <w:rPr>
          <w:lang w:val="kk-KZ"/>
        </w:rPr>
        <w:t>семинар</w:t>
      </w:r>
      <w:r w:rsidRPr="00D74B1B">
        <w:rPr>
          <w:lang w:val="kk-KZ"/>
        </w:rPr>
        <w:t>.</w:t>
      </w:r>
    </w:p>
    <w:p w14:paraId="4425A44A" w14:textId="77777777" w:rsidR="00393B39" w:rsidRDefault="00393B39" w:rsidP="009A5199">
      <w:pPr>
        <w:rPr>
          <w:b/>
          <w:lang w:val="kk-KZ"/>
        </w:rPr>
      </w:pPr>
      <w:r w:rsidRPr="00393B39">
        <w:rPr>
          <w:b/>
          <w:lang w:val="kk-KZ"/>
        </w:rPr>
        <w:t>Статистикалық әдістер</w:t>
      </w:r>
    </w:p>
    <w:p w14:paraId="590B3C9D" w14:textId="531E1558" w:rsidR="009A5199" w:rsidRPr="00D74B1B" w:rsidRDefault="00E12DD3" w:rsidP="009A5199">
      <w:pPr>
        <w:rPr>
          <w:bCs/>
          <w:lang w:val="kk-KZ"/>
        </w:rPr>
      </w:pPr>
      <w:r w:rsidRPr="00E12DD3">
        <w:rPr>
          <w:b/>
          <w:lang w:val="kk-KZ"/>
        </w:rPr>
        <w:lastRenderedPageBreak/>
        <w:t xml:space="preserve"> </w:t>
      </w:r>
      <w:r w:rsidR="009A5199" w:rsidRPr="00D74B1B">
        <w:rPr>
          <w:bCs/>
          <w:lang w:val="kk-KZ"/>
        </w:rPr>
        <w:t>Қарастыратын сұрақтар</w:t>
      </w:r>
    </w:p>
    <w:p w14:paraId="7C362888" w14:textId="77777777" w:rsidR="005C7170" w:rsidRPr="005C7170" w:rsidRDefault="005C7170" w:rsidP="005C7170">
      <w:pPr>
        <w:rPr>
          <w:lang w:val="kk-KZ"/>
        </w:rPr>
      </w:pPr>
      <w:r w:rsidRPr="005C7170">
        <w:rPr>
          <w:lang w:val="kk-KZ"/>
        </w:rPr>
        <w:t xml:space="preserve">1. </w:t>
      </w:r>
      <w:r w:rsidRPr="005C7170">
        <w:rPr>
          <w:lang w:val="kk-KZ"/>
        </w:rPr>
        <w:tab/>
        <w:t>Статистика пәні мен міндеттер. Статсиканың негізгі ұғымдары мен катеориялары.</w:t>
      </w:r>
    </w:p>
    <w:p w14:paraId="44BDF3E0" w14:textId="77777777" w:rsidR="005C7170" w:rsidRPr="005C7170" w:rsidRDefault="005C7170" w:rsidP="005C7170">
      <w:pPr>
        <w:rPr>
          <w:lang w:val="kk-KZ"/>
        </w:rPr>
      </w:pPr>
      <w:r w:rsidRPr="005C7170">
        <w:rPr>
          <w:lang w:val="kk-KZ"/>
        </w:rPr>
        <w:t>3.</w:t>
      </w:r>
      <w:r w:rsidRPr="005C7170">
        <w:rPr>
          <w:lang w:val="kk-KZ"/>
        </w:rPr>
        <w:tab/>
        <w:t>Статистикалық әдістер және оның зерттеу кезеңдері</w:t>
      </w:r>
    </w:p>
    <w:p w14:paraId="4641A5A0" w14:textId="77777777" w:rsidR="005C7170" w:rsidRPr="005C7170" w:rsidRDefault="005C7170" w:rsidP="005C7170">
      <w:pPr>
        <w:rPr>
          <w:lang w:val="kk-KZ"/>
        </w:rPr>
      </w:pPr>
      <w:r w:rsidRPr="005C7170">
        <w:rPr>
          <w:lang w:val="kk-KZ"/>
        </w:rPr>
        <w:t>4.</w:t>
      </w:r>
      <w:r w:rsidRPr="005C7170">
        <w:rPr>
          <w:lang w:val="kk-KZ"/>
        </w:rPr>
        <w:tab/>
        <w:t>Статистикалық әдіснаманың ерекшеліктері</w:t>
      </w:r>
    </w:p>
    <w:p w14:paraId="55F10C9C" w14:textId="77777777" w:rsidR="005C7170" w:rsidRDefault="005C7170" w:rsidP="005C7170">
      <w:pPr>
        <w:rPr>
          <w:lang w:val="kk-KZ"/>
        </w:rPr>
      </w:pPr>
      <w:r w:rsidRPr="005C7170">
        <w:rPr>
          <w:lang w:val="kk-KZ"/>
        </w:rPr>
        <w:t>5.</w:t>
      </w:r>
      <w:r w:rsidRPr="005C7170">
        <w:rPr>
          <w:lang w:val="kk-KZ"/>
        </w:rPr>
        <w:tab/>
        <w:t xml:space="preserve">ҚР мемлекеттік статистиканы ұйымдастыру </w:t>
      </w:r>
    </w:p>
    <w:p w14:paraId="50D0C430" w14:textId="2BCF976D" w:rsidR="00131BE1" w:rsidRPr="0098537B" w:rsidRDefault="00131BE1" w:rsidP="005C7170">
      <w:pPr>
        <w:rPr>
          <w:bCs/>
          <w:lang w:val="kk-KZ"/>
        </w:rPr>
      </w:pPr>
      <w:r w:rsidRPr="0098537B">
        <w:rPr>
          <w:bCs/>
          <w:lang w:val="kk-KZ"/>
        </w:rPr>
        <w:t>Пайдалынылатын әдебиеттер</w:t>
      </w:r>
    </w:p>
    <w:p w14:paraId="2FF4DACC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5F7A8479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191A6173" w14:textId="77777777" w:rsidR="005A143A" w:rsidRPr="00F45A95" w:rsidRDefault="005A143A" w:rsidP="005A143A">
      <w:pPr>
        <w:rPr>
          <w:bCs/>
          <w:lang w:val="kk-KZ"/>
        </w:rPr>
      </w:pPr>
      <w:r w:rsidRPr="00F45A95">
        <w:rPr>
          <w:bCs/>
          <w:lang w:val="kk-KZ"/>
        </w:rPr>
        <w:t>Пайдалынылатын әдебиеттер</w:t>
      </w:r>
    </w:p>
    <w:p w14:paraId="241924D6" w14:textId="77777777" w:rsidR="005A143A" w:rsidRPr="00F45A95" w:rsidRDefault="005A143A" w:rsidP="0035033B">
      <w:pPr>
        <w:pStyle w:val="aa"/>
        <w:numPr>
          <w:ilvl w:val="0"/>
          <w:numId w:val="16"/>
        </w:numPr>
        <w:rPr>
          <w:bCs/>
          <w:lang w:val="kk-KZ"/>
        </w:rPr>
      </w:pPr>
      <w:r w:rsidRPr="00F45A95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73A6F816" w14:textId="77777777" w:rsidR="005A143A" w:rsidRPr="00F45A95" w:rsidRDefault="005A143A" w:rsidP="0035033B">
      <w:pPr>
        <w:pStyle w:val="aa"/>
        <w:numPr>
          <w:ilvl w:val="0"/>
          <w:numId w:val="16"/>
        </w:numPr>
        <w:rPr>
          <w:bCs/>
          <w:lang w:val="kk-KZ"/>
        </w:rPr>
      </w:pPr>
      <w:r w:rsidRPr="00F45A95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1B40DD93" w14:textId="678855BB" w:rsidR="009A5199" w:rsidRPr="00131BE1" w:rsidRDefault="005A143A" w:rsidP="0035033B">
      <w:pPr>
        <w:pStyle w:val="aa"/>
        <w:numPr>
          <w:ilvl w:val="0"/>
          <w:numId w:val="16"/>
        </w:numPr>
        <w:rPr>
          <w:bCs/>
          <w:lang w:val="kk-KZ"/>
        </w:rPr>
      </w:pPr>
      <w:r w:rsidRPr="00F45A95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p w14:paraId="2281108B" w14:textId="1861B30F" w:rsidR="009A5199" w:rsidRDefault="009A5199" w:rsidP="009A5199">
      <w:pPr>
        <w:ind w:firstLine="708"/>
        <w:jc w:val="both"/>
        <w:rPr>
          <w:bCs/>
          <w:lang w:val="kk-KZ"/>
        </w:rPr>
      </w:pPr>
      <w:r w:rsidRPr="00D74B1B">
        <w:rPr>
          <w:bCs/>
          <w:lang w:val="kk-KZ"/>
        </w:rPr>
        <w:t>1</w:t>
      </w:r>
      <w:r>
        <w:rPr>
          <w:bCs/>
          <w:lang w:val="kk-KZ"/>
        </w:rPr>
        <w:t>5</w:t>
      </w:r>
      <w:r w:rsidRPr="00D74B1B">
        <w:rPr>
          <w:bCs/>
          <w:lang w:val="kk-KZ"/>
        </w:rPr>
        <w:t xml:space="preserve"> </w:t>
      </w:r>
      <w:r>
        <w:rPr>
          <w:bCs/>
          <w:lang w:val="kk-KZ"/>
        </w:rPr>
        <w:t>семинар</w:t>
      </w:r>
      <w:r w:rsidRPr="00D74B1B">
        <w:rPr>
          <w:bCs/>
          <w:lang w:val="kk-KZ"/>
        </w:rPr>
        <w:t xml:space="preserve"> </w:t>
      </w:r>
    </w:p>
    <w:p w14:paraId="0A3A14FB" w14:textId="6D7062FC" w:rsidR="00E12DD3" w:rsidRDefault="00393B39" w:rsidP="009A5199">
      <w:pPr>
        <w:ind w:firstLine="708"/>
        <w:jc w:val="both"/>
        <w:rPr>
          <w:rFonts w:eastAsia="MS Mincho"/>
          <w:b/>
          <w:bCs/>
          <w:lang w:val="kk-KZ"/>
        </w:rPr>
      </w:pPr>
      <w:r w:rsidRPr="00393B39">
        <w:rPr>
          <w:b/>
          <w:bCs/>
          <w:lang w:val="kk-KZ"/>
        </w:rPr>
        <w:t>Ғылыми есеп беру білімді әлеуметтік құрастыру ретінде.</w:t>
      </w:r>
      <w:r w:rsidR="00E12DD3" w:rsidRPr="00E12DD3">
        <w:rPr>
          <w:rFonts w:eastAsia="MS Mincho"/>
          <w:b/>
          <w:bCs/>
          <w:lang w:val="kk-KZ"/>
        </w:rPr>
        <w:t xml:space="preserve"> </w:t>
      </w:r>
    </w:p>
    <w:p w14:paraId="43589D0E" w14:textId="5773A2D1" w:rsidR="009A5199" w:rsidRPr="00D74B1B" w:rsidRDefault="009A5199" w:rsidP="009A5199">
      <w:pPr>
        <w:ind w:firstLine="708"/>
        <w:jc w:val="both"/>
        <w:rPr>
          <w:rFonts w:eastAsia="MS Mincho"/>
          <w:bCs/>
          <w:lang w:val="kk-KZ"/>
        </w:rPr>
      </w:pPr>
      <w:r w:rsidRPr="00D74B1B">
        <w:rPr>
          <w:rFonts w:eastAsia="MS Mincho"/>
          <w:bCs/>
          <w:lang w:val="kk-KZ"/>
        </w:rPr>
        <w:t>Қарастыратын сұрақтар</w:t>
      </w:r>
    </w:p>
    <w:p w14:paraId="59C7A88D" w14:textId="77777777" w:rsidR="005C7170" w:rsidRPr="005C7170" w:rsidRDefault="005C7170" w:rsidP="005C7170">
      <w:pPr>
        <w:jc w:val="both"/>
        <w:rPr>
          <w:bCs/>
          <w:lang w:val="kk-KZ"/>
        </w:rPr>
      </w:pPr>
      <w:bookmarkStart w:id="2" w:name="_Hlk60070009"/>
      <w:r w:rsidRPr="005C7170">
        <w:rPr>
          <w:bCs/>
          <w:lang w:val="kk-KZ"/>
        </w:rPr>
        <w:t>1. Есепке қойылатын негізгі талаптар:</w:t>
      </w:r>
    </w:p>
    <w:p w14:paraId="5B9A02B0" w14:textId="77777777" w:rsidR="005C7170" w:rsidRPr="005C7170" w:rsidRDefault="005C7170" w:rsidP="005C7170">
      <w:pPr>
        <w:jc w:val="both"/>
        <w:rPr>
          <w:bCs/>
          <w:lang w:val="kk-KZ"/>
        </w:rPr>
      </w:pPr>
      <w:r w:rsidRPr="005C7170">
        <w:rPr>
          <w:bCs/>
          <w:lang w:val="kk-KZ"/>
        </w:rPr>
        <w:t xml:space="preserve">2. Есептік мәліметтерді талдаудан шығатын негізгі ұсыныстар тізімін </w:t>
      </w:r>
    </w:p>
    <w:p w14:paraId="3E65EF22" w14:textId="77777777" w:rsidR="005C7170" w:rsidRPr="005C7170" w:rsidRDefault="005C7170" w:rsidP="005C7170">
      <w:pPr>
        <w:jc w:val="both"/>
        <w:rPr>
          <w:bCs/>
          <w:lang w:val="kk-KZ"/>
        </w:rPr>
      </w:pPr>
      <w:r w:rsidRPr="005C7170">
        <w:rPr>
          <w:bCs/>
          <w:lang w:val="kk-KZ"/>
        </w:rPr>
        <w:t>3. Зерттеу барысында пайда болған тосқауылдар мен қиындықтар</w:t>
      </w:r>
    </w:p>
    <w:bookmarkEnd w:id="2"/>
    <w:p w14:paraId="6793B2FB" w14:textId="77777777" w:rsidR="005C7170" w:rsidRPr="005C7170" w:rsidRDefault="005C7170" w:rsidP="005C7170">
      <w:pPr>
        <w:rPr>
          <w:bCs/>
          <w:lang w:val="kk-KZ"/>
        </w:rPr>
      </w:pPr>
    </w:p>
    <w:p w14:paraId="059115DF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14:paraId="2A00C0D6" w14:textId="77777777" w:rsidR="009A5199" w:rsidRPr="00D74B1B" w:rsidRDefault="009A5199" w:rsidP="009A5199">
      <w:pPr>
        <w:jc w:val="both"/>
        <w:rPr>
          <w:lang w:val="kk-KZ"/>
        </w:rPr>
      </w:pPr>
      <w:r w:rsidRPr="00D74B1B">
        <w:rPr>
          <w:lang w:val="kk-KZ"/>
        </w:rPr>
        <w:t>Әдістемелік нұсқау: Сұрақ-жауап</w:t>
      </w:r>
    </w:p>
    <w:p w14:paraId="4C47B989" w14:textId="77777777" w:rsidR="005A143A" w:rsidRPr="005A143A" w:rsidRDefault="005A143A" w:rsidP="005A143A">
      <w:pPr>
        <w:rPr>
          <w:bCs/>
          <w:lang w:val="kk-KZ"/>
        </w:rPr>
      </w:pPr>
      <w:r w:rsidRPr="005A143A">
        <w:rPr>
          <w:bCs/>
          <w:lang w:val="kk-KZ"/>
        </w:rPr>
        <w:t>Пайдалынылатын әдебиеттер</w:t>
      </w:r>
    </w:p>
    <w:p w14:paraId="76A5A465" w14:textId="77777777" w:rsidR="005A143A" w:rsidRPr="005A143A" w:rsidRDefault="005A143A" w:rsidP="0035033B">
      <w:pPr>
        <w:numPr>
          <w:ilvl w:val="0"/>
          <w:numId w:val="17"/>
        </w:numPr>
        <w:rPr>
          <w:bCs/>
          <w:lang w:val="kk-KZ"/>
        </w:rPr>
      </w:pPr>
      <w:r w:rsidRPr="005A143A">
        <w:rPr>
          <w:bCs/>
          <w:lang w:val="kk-KZ"/>
        </w:rPr>
        <w:t>Рахманова, Ю. В. Социологическое исследование: методология, методика, техника : учебное пособие / Ю. В. Рахманова. — СПб. : Изд-во РГПУ, 2005.</w:t>
      </w:r>
    </w:p>
    <w:p w14:paraId="4BA0A403" w14:textId="77777777" w:rsidR="005A143A" w:rsidRPr="005A143A" w:rsidRDefault="005A143A" w:rsidP="0035033B">
      <w:pPr>
        <w:numPr>
          <w:ilvl w:val="0"/>
          <w:numId w:val="17"/>
        </w:numPr>
        <w:rPr>
          <w:bCs/>
          <w:lang w:val="kk-KZ"/>
        </w:rPr>
      </w:pPr>
      <w:r w:rsidRPr="005A143A">
        <w:rPr>
          <w:bCs/>
          <w:lang w:val="kk-KZ"/>
        </w:rPr>
        <w:t>Методология и теория социальной работы: Учебное пособие / П.Д. Павленок. - 2-e изд. - М.: ИНФРА-М, 2011</w:t>
      </w:r>
    </w:p>
    <w:p w14:paraId="3992064B" w14:textId="6CC0E187" w:rsidR="00AF2A24" w:rsidRPr="005A143A" w:rsidRDefault="005A143A" w:rsidP="0035033B">
      <w:pPr>
        <w:pStyle w:val="aa"/>
        <w:numPr>
          <w:ilvl w:val="0"/>
          <w:numId w:val="17"/>
        </w:numPr>
        <w:rPr>
          <w:bCs/>
        </w:rPr>
      </w:pPr>
      <w:r w:rsidRPr="005A143A">
        <w:rPr>
          <w:bCs/>
          <w:lang w:val="kk-KZ"/>
        </w:rPr>
        <w:t>Дьячек, Т.П. Подготовка социальных работников к исследовательской деятельности: теория и практика / Т.П. Дьячек. – Тамбов: Изд-во ТГУ, 2002. – 168 с.</w:t>
      </w:r>
    </w:p>
    <w:sectPr w:rsidR="00AF2A24" w:rsidRPr="005A143A" w:rsidSect="00AD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Cambri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65C"/>
    <w:multiLevelType w:val="hybridMultilevel"/>
    <w:tmpl w:val="89EC9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022D6"/>
    <w:multiLevelType w:val="hybridMultilevel"/>
    <w:tmpl w:val="36386264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44DE4"/>
    <w:multiLevelType w:val="hybridMultilevel"/>
    <w:tmpl w:val="79B6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BDA"/>
    <w:multiLevelType w:val="hybridMultilevel"/>
    <w:tmpl w:val="C43E17E6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787D"/>
    <w:multiLevelType w:val="hybridMultilevel"/>
    <w:tmpl w:val="38F4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3152"/>
    <w:multiLevelType w:val="hybridMultilevel"/>
    <w:tmpl w:val="C146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6ABD"/>
    <w:multiLevelType w:val="hybridMultilevel"/>
    <w:tmpl w:val="67DA801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F3DA5"/>
    <w:multiLevelType w:val="hybridMultilevel"/>
    <w:tmpl w:val="53CAB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54488"/>
    <w:multiLevelType w:val="hybridMultilevel"/>
    <w:tmpl w:val="D2EA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3D96"/>
    <w:multiLevelType w:val="hybridMultilevel"/>
    <w:tmpl w:val="EB3A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167E"/>
    <w:multiLevelType w:val="hybridMultilevel"/>
    <w:tmpl w:val="929C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D7173"/>
    <w:multiLevelType w:val="hybridMultilevel"/>
    <w:tmpl w:val="1708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15C3F"/>
    <w:multiLevelType w:val="hybridMultilevel"/>
    <w:tmpl w:val="78F86288"/>
    <w:lvl w:ilvl="0" w:tplc="8D127A9C">
      <w:start w:val="1"/>
      <w:numFmt w:val="decimal"/>
      <w:lvlText w:val="%1."/>
      <w:lvlJc w:val="left"/>
      <w:pPr>
        <w:ind w:left="11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802755"/>
    <w:multiLevelType w:val="hybridMultilevel"/>
    <w:tmpl w:val="52087BFE"/>
    <w:lvl w:ilvl="0" w:tplc="12B056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F0FA0"/>
    <w:multiLevelType w:val="hybridMultilevel"/>
    <w:tmpl w:val="65EA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372"/>
    <w:multiLevelType w:val="hybridMultilevel"/>
    <w:tmpl w:val="D16C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0B88"/>
    <w:multiLevelType w:val="hybridMultilevel"/>
    <w:tmpl w:val="09DC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57624"/>
    <w:multiLevelType w:val="hybridMultilevel"/>
    <w:tmpl w:val="2410EC72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06288"/>
    <w:multiLevelType w:val="hybridMultilevel"/>
    <w:tmpl w:val="5A8AEA1A"/>
    <w:lvl w:ilvl="0" w:tplc="12B056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450F0"/>
    <w:multiLevelType w:val="hybridMultilevel"/>
    <w:tmpl w:val="87BE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C6A21"/>
    <w:multiLevelType w:val="hybridMultilevel"/>
    <w:tmpl w:val="6EB0B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4503A"/>
    <w:multiLevelType w:val="hybridMultilevel"/>
    <w:tmpl w:val="0B7C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 w:numId="14">
    <w:abstractNumId w:val="4"/>
  </w:num>
  <w:num w:numId="15">
    <w:abstractNumId w:val="19"/>
  </w:num>
  <w:num w:numId="16">
    <w:abstractNumId w:val="20"/>
  </w:num>
  <w:num w:numId="17">
    <w:abstractNumId w:val="15"/>
  </w:num>
  <w:num w:numId="18">
    <w:abstractNumId w:val="13"/>
  </w:num>
  <w:num w:numId="19">
    <w:abstractNumId w:val="10"/>
  </w:num>
  <w:num w:numId="20">
    <w:abstractNumId w:val="7"/>
  </w:num>
  <w:num w:numId="21">
    <w:abstractNumId w:val="12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CD"/>
    <w:rsid w:val="000976BC"/>
    <w:rsid w:val="000D7964"/>
    <w:rsid w:val="00131BE1"/>
    <w:rsid w:val="001E0DD7"/>
    <w:rsid w:val="001E2209"/>
    <w:rsid w:val="00216998"/>
    <w:rsid w:val="00241C2D"/>
    <w:rsid w:val="00246D2A"/>
    <w:rsid w:val="002567EB"/>
    <w:rsid w:val="002D3582"/>
    <w:rsid w:val="00303204"/>
    <w:rsid w:val="00316CD6"/>
    <w:rsid w:val="0035033B"/>
    <w:rsid w:val="00353A62"/>
    <w:rsid w:val="003865D7"/>
    <w:rsid w:val="00393B39"/>
    <w:rsid w:val="0039572F"/>
    <w:rsid w:val="003C0873"/>
    <w:rsid w:val="0046166F"/>
    <w:rsid w:val="005360BC"/>
    <w:rsid w:val="005A143A"/>
    <w:rsid w:val="005C7170"/>
    <w:rsid w:val="005F52D5"/>
    <w:rsid w:val="006422D2"/>
    <w:rsid w:val="00740A1D"/>
    <w:rsid w:val="0075113F"/>
    <w:rsid w:val="007E78A6"/>
    <w:rsid w:val="0081348F"/>
    <w:rsid w:val="00882A3B"/>
    <w:rsid w:val="008862BB"/>
    <w:rsid w:val="008A62E0"/>
    <w:rsid w:val="008D74D4"/>
    <w:rsid w:val="008E3448"/>
    <w:rsid w:val="008E5B66"/>
    <w:rsid w:val="009A5199"/>
    <w:rsid w:val="009B47FB"/>
    <w:rsid w:val="00A8215D"/>
    <w:rsid w:val="00A87BC2"/>
    <w:rsid w:val="00A934AB"/>
    <w:rsid w:val="00AD2ACD"/>
    <w:rsid w:val="00AF2A24"/>
    <w:rsid w:val="00B64FAE"/>
    <w:rsid w:val="00C045D8"/>
    <w:rsid w:val="00C3054C"/>
    <w:rsid w:val="00C459E9"/>
    <w:rsid w:val="00C925A9"/>
    <w:rsid w:val="00C940B8"/>
    <w:rsid w:val="00D742ED"/>
    <w:rsid w:val="00D74B1B"/>
    <w:rsid w:val="00E12DD3"/>
    <w:rsid w:val="00E3033D"/>
    <w:rsid w:val="00EA194C"/>
    <w:rsid w:val="00F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A81"/>
  <w15:docId w15:val="{99DF0422-863C-4A28-B282-42C37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Заголовок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353A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3A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Мамытканов Дархан</cp:lastModifiedBy>
  <cp:revision>4</cp:revision>
  <dcterms:created xsi:type="dcterms:W3CDTF">2021-01-05T16:43:00Z</dcterms:created>
  <dcterms:modified xsi:type="dcterms:W3CDTF">2021-01-05T17:15:00Z</dcterms:modified>
</cp:coreProperties>
</file>